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F88C5" w14:textId="077517D5" w:rsidR="751E58CA" w:rsidRDefault="751E58CA" w:rsidP="708D9722">
      <w:pPr>
        <w:pStyle w:val="Heading1"/>
        <w:jc w:val="center"/>
        <w:rPr>
          <w:rFonts w:ascii="Arial" w:hAnsi="Arial" w:cs="Arial"/>
          <w:sz w:val="44"/>
          <w:szCs w:val="44"/>
        </w:rPr>
      </w:pPr>
      <w:r w:rsidRPr="708D9722">
        <w:rPr>
          <w:rFonts w:ascii="Arial" w:hAnsi="Arial" w:cs="Arial"/>
          <w:sz w:val="44"/>
          <w:szCs w:val="44"/>
        </w:rPr>
        <w:t xml:space="preserve">Odiham and North </w:t>
      </w:r>
      <w:proofErr w:type="spellStart"/>
      <w:r w:rsidRPr="708D9722">
        <w:rPr>
          <w:rFonts w:ascii="Arial" w:hAnsi="Arial" w:cs="Arial"/>
          <w:sz w:val="44"/>
          <w:szCs w:val="44"/>
        </w:rPr>
        <w:t>Warnborough</w:t>
      </w:r>
      <w:proofErr w:type="spellEnd"/>
      <w:r w:rsidRPr="708D9722">
        <w:rPr>
          <w:rFonts w:ascii="Arial" w:hAnsi="Arial" w:cs="Arial"/>
          <w:sz w:val="44"/>
          <w:szCs w:val="44"/>
        </w:rPr>
        <w:t xml:space="preserve">  </w:t>
      </w:r>
    </w:p>
    <w:p w14:paraId="22EF942F" w14:textId="5FD288A5" w:rsidR="751E58CA" w:rsidRDefault="751E58CA" w:rsidP="708D9722">
      <w:pPr>
        <w:pStyle w:val="Heading1"/>
        <w:jc w:val="center"/>
      </w:pPr>
      <w:proofErr w:type="spellStart"/>
      <w:r w:rsidRPr="708D9722">
        <w:rPr>
          <w:rFonts w:ascii="Arial" w:hAnsi="Arial" w:cs="Arial"/>
          <w:sz w:val="44"/>
          <w:szCs w:val="44"/>
        </w:rPr>
        <w:t>Neighbourhood</w:t>
      </w:r>
      <w:proofErr w:type="spellEnd"/>
      <w:r w:rsidRPr="708D9722">
        <w:rPr>
          <w:rFonts w:ascii="Arial" w:hAnsi="Arial" w:cs="Arial"/>
          <w:sz w:val="44"/>
          <w:szCs w:val="44"/>
        </w:rPr>
        <w:t xml:space="preserve"> Plan 2014-2032</w:t>
      </w:r>
    </w:p>
    <w:p w14:paraId="2EE4F644" w14:textId="6404FFDC" w:rsidR="00B550F1" w:rsidRPr="00287D44" w:rsidRDefault="009C0D2A" w:rsidP="00C6127F">
      <w:pPr>
        <w:spacing w:before="240" w:after="240"/>
        <w:jc w:val="center"/>
        <w:rPr>
          <w:b/>
          <w:w w:val="105"/>
          <w:sz w:val="36"/>
          <w:szCs w:val="36"/>
        </w:rPr>
        <w:sectPr w:rsidR="00B550F1" w:rsidRPr="00287D44" w:rsidSect="009C0D2A">
          <w:footerReference w:type="default" r:id="rId11"/>
          <w:headerReference w:type="first" r:id="rId12"/>
          <w:type w:val="continuous"/>
          <w:pgSz w:w="11910" w:h="16840"/>
          <w:pgMar w:top="700" w:right="600" w:bottom="1100" w:left="620" w:header="720" w:footer="905" w:gutter="0"/>
          <w:pgNumType w:start="1"/>
          <w:cols w:space="720"/>
          <w:titlePg/>
          <w:docGrid w:linePitch="299"/>
        </w:sectPr>
      </w:pPr>
      <w:r w:rsidRPr="00287D44">
        <w:rPr>
          <w:b/>
          <w:w w:val="105"/>
          <w:sz w:val="36"/>
          <w:szCs w:val="36"/>
        </w:rPr>
        <w:t>Representation Form</w:t>
      </w:r>
    </w:p>
    <w:p w14:paraId="5EAF99B5" w14:textId="7D3F7F8E" w:rsidR="00AE07D3" w:rsidRPr="00287D44" w:rsidRDefault="0F134B29" w:rsidP="00C6127F">
      <w:pPr>
        <w:spacing w:before="300" w:after="300"/>
        <w:rPr>
          <w:sz w:val="24"/>
          <w:szCs w:val="24"/>
        </w:rPr>
      </w:pPr>
      <w:r w:rsidRPr="708D9722">
        <w:rPr>
          <w:sz w:val="24"/>
          <w:szCs w:val="24"/>
        </w:rPr>
        <w:t xml:space="preserve">Copies of the </w:t>
      </w:r>
      <w:r w:rsidR="0BC13D36" w:rsidRPr="708D9722">
        <w:rPr>
          <w:sz w:val="24"/>
          <w:szCs w:val="24"/>
        </w:rPr>
        <w:t xml:space="preserve">Odiham and North </w:t>
      </w:r>
      <w:proofErr w:type="spellStart"/>
      <w:r w:rsidR="0BC13D36" w:rsidRPr="708D9722">
        <w:rPr>
          <w:sz w:val="24"/>
          <w:szCs w:val="24"/>
        </w:rPr>
        <w:t>Warnborough</w:t>
      </w:r>
      <w:proofErr w:type="spellEnd"/>
      <w:r w:rsidR="189E39B6" w:rsidRPr="708D9722">
        <w:rPr>
          <w:sz w:val="24"/>
          <w:szCs w:val="24"/>
        </w:rPr>
        <w:t xml:space="preserve"> </w:t>
      </w:r>
      <w:proofErr w:type="spellStart"/>
      <w:r w:rsidRPr="708D9722">
        <w:rPr>
          <w:sz w:val="24"/>
          <w:szCs w:val="24"/>
        </w:rPr>
        <w:t>Neighbourhood</w:t>
      </w:r>
      <w:proofErr w:type="spellEnd"/>
      <w:r w:rsidRPr="708D9722">
        <w:rPr>
          <w:sz w:val="24"/>
          <w:szCs w:val="24"/>
        </w:rPr>
        <w:t xml:space="preserve"> Plan and supporting documents are available on </w:t>
      </w:r>
      <w:hyperlink r:id="rId13">
        <w:r w:rsidRPr="708D9722">
          <w:rPr>
            <w:rStyle w:val="Hyperlink"/>
            <w:sz w:val="24"/>
            <w:szCs w:val="24"/>
          </w:rPr>
          <w:t>Hart District Council’s websit</w:t>
        </w:r>
        <w:r w:rsidR="29BEBF08" w:rsidRPr="708D9722">
          <w:rPr>
            <w:rStyle w:val="Hyperlink"/>
            <w:sz w:val="24"/>
            <w:szCs w:val="24"/>
          </w:rPr>
          <w:t>e</w:t>
        </w:r>
      </w:hyperlink>
      <w:r w:rsidR="436BBDB7" w:rsidRPr="708D9722">
        <w:rPr>
          <w:sz w:val="24"/>
          <w:szCs w:val="24"/>
        </w:rPr>
        <w:t>. P</w:t>
      </w:r>
      <w:r w:rsidRPr="708D9722">
        <w:rPr>
          <w:sz w:val="24"/>
          <w:szCs w:val="24"/>
        </w:rPr>
        <w:t xml:space="preserve">aper </w:t>
      </w:r>
      <w:r w:rsidR="436BBDB7" w:rsidRPr="708D9722">
        <w:rPr>
          <w:sz w:val="24"/>
          <w:szCs w:val="24"/>
        </w:rPr>
        <w:t xml:space="preserve">copies </w:t>
      </w:r>
      <w:r w:rsidR="792047AC" w:rsidRPr="708D9722">
        <w:rPr>
          <w:sz w:val="24"/>
          <w:szCs w:val="24"/>
        </w:rPr>
        <w:t>are available</w:t>
      </w:r>
      <w:r w:rsidRPr="708D9722">
        <w:rPr>
          <w:sz w:val="24"/>
          <w:szCs w:val="24"/>
        </w:rPr>
        <w:t xml:space="preserve"> at the locations listed on t</w:t>
      </w:r>
      <w:r w:rsidR="792047AC" w:rsidRPr="708D9722">
        <w:rPr>
          <w:sz w:val="24"/>
          <w:szCs w:val="24"/>
        </w:rPr>
        <w:t>h</w:t>
      </w:r>
      <w:r w:rsidR="63C59E96" w:rsidRPr="708D9722">
        <w:rPr>
          <w:sz w:val="24"/>
          <w:szCs w:val="24"/>
        </w:rPr>
        <w:t>e website</w:t>
      </w:r>
      <w:r w:rsidRPr="708D9722">
        <w:rPr>
          <w:sz w:val="24"/>
          <w:szCs w:val="24"/>
        </w:rPr>
        <w:t>.</w:t>
      </w:r>
    </w:p>
    <w:p w14:paraId="5D93C36C" w14:textId="1FCC833F" w:rsidR="00AE07D3" w:rsidRPr="00287D44" w:rsidRDefault="0F134B29" w:rsidP="68826C15">
      <w:pPr>
        <w:spacing w:after="240"/>
        <w:rPr>
          <w:b/>
          <w:bCs/>
          <w:color w:val="000000" w:themeColor="text1"/>
          <w:sz w:val="28"/>
          <w:szCs w:val="28"/>
        </w:rPr>
      </w:pPr>
      <w:r w:rsidRPr="68826C15">
        <w:rPr>
          <w:b/>
          <w:bCs/>
          <w:sz w:val="28"/>
          <w:szCs w:val="28"/>
        </w:rPr>
        <w:t>Comments must be received by 4pm</w:t>
      </w:r>
      <w:r w:rsidR="61A86C4F" w:rsidRPr="68826C15">
        <w:rPr>
          <w:b/>
          <w:bCs/>
          <w:sz w:val="28"/>
          <w:szCs w:val="28"/>
        </w:rPr>
        <w:t xml:space="preserve"> </w:t>
      </w:r>
      <w:r w:rsidR="0CF85F59" w:rsidRPr="68826C15">
        <w:rPr>
          <w:b/>
          <w:bCs/>
          <w:color w:val="000000" w:themeColor="text1"/>
          <w:sz w:val="28"/>
          <w:szCs w:val="28"/>
        </w:rPr>
        <w:t xml:space="preserve">Monday </w:t>
      </w:r>
      <w:r w:rsidR="45AAF74D" w:rsidRPr="68826C15">
        <w:rPr>
          <w:b/>
          <w:bCs/>
          <w:color w:val="000000" w:themeColor="text1"/>
          <w:sz w:val="28"/>
          <w:szCs w:val="28"/>
        </w:rPr>
        <w:t>16</w:t>
      </w:r>
      <w:r w:rsidR="0CF85F59" w:rsidRPr="68826C15">
        <w:rPr>
          <w:b/>
          <w:bCs/>
          <w:color w:val="000000" w:themeColor="text1"/>
          <w:sz w:val="28"/>
          <w:szCs w:val="28"/>
        </w:rPr>
        <w:t xml:space="preserve"> September</w:t>
      </w:r>
    </w:p>
    <w:p w14:paraId="5037F2B9" w14:textId="553C21A6" w:rsidR="00AE07D3" w:rsidRPr="00287D44" w:rsidRDefault="436BBDB7" w:rsidP="011AAF8E">
      <w:pPr>
        <w:spacing w:after="240"/>
        <w:rPr>
          <w:b/>
          <w:bCs/>
          <w:sz w:val="24"/>
          <w:szCs w:val="24"/>
        </w:rPr>
      </w:pPr>
      <w:r w:rsidRPr="011AAF8E">
        <w:rPr>
          <w:b/>
          <w:bCs/>
          <w:sz w:val="24"/>
          <w:szCs w:val="24"/>
        </w:rPr>
        <w:t>You</w:t>
      </w:r>
      <w:r w:rsidR="2C88130A" w:rsidRPr="011AAF8E">
        <w:rPr>
          <w:b/>
          <w:bCs/>
          <w:sz w:val="24"/>
          <w:szCs w:val="24"/>
        </w:rPr>
        <w:t xml:space="preserve"> can</w:t>
      </w:r>
      <w:r w:rsidR="0F134B29" w:rsidRPr="011AAF8E">
        <w:rPr>
          <w:b/>
          <w:bCs/>
          <w:sz w:val="24"/>
          <w:szCs w:val="24"/>
        </w:rPr>
        <w:t xml:space="preserve"> </w:t>
      </w:r>
      <w:r w:rsidR="792047AC" w:rsidRPr="011AAF8E">
        <w:rPr>
          <w:b/>
          <w:bCs/>
          <w:sz w:val="24"/>
          <w:szCs w:val="24"/>
        </w:rPr>
        <w:t>send</w:t>
      </w:r>
      <w:r w:rsidR="0F134B29" w:rsidRPr="011AAF8E">
        <w:rPr>
          <w:b/>
          <w:bCs/>
          <w:sz w:val="24"/>
          <w:szCs w:val="24"/>
        </w:rPr>
        <w:t xml:space="preserve"> your comments</w:t>
      </w:r>
      <w:r w:rsidRPr="011AAF8E">
        <w:rPr>
          <w:b/>
          <w:bCs/>
          <w:sz w:val="24"/>
          <w:szCs w:val="24"/>
        </w:rPr>
        <w:t xml:space="preserve"> by</w:t>
      </w:r>
      <w:r w:rsidR="0F134B29" w:rsidRPr="011AAF8E">
        <w:rPr>
          <w:b/>
          <w:bCs/>
          <w:sz w:val="24"/>
          <w:szCs w:val="24"/>
        </w:rPr>
        <w:t>:</w:t>
      </w:r>
    </w:p>
    <w:p w14:paraId="72F9E2F6" w14:textId="06213D25" w:rsidR="00AE07D3" w:rsidRPr="00287D44" w:rsidRDefault="792047AC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0"/>
        <w:ind w:left="820"/>
        <w:rPr>
          <w:sz w:val="24"/>
          <w:szCs w:val="24"/>
        </w:rPr>
      </w:pPr>
      <w:r>
        <w:rPr>
          <w:sz w:val="24"/>
          <w:szCs w:val="24"/>
        </w:rPr>
        <w:t>filling in</w:t>
      </w:r>
      <w:r w:rsidR="0F134B29" w:rsidRPr="00287D44">
        <w:rPr>
          <w:spacing w:val="-21"/>
          <w:sz w:val="24"/>
          <w:szCs w:val="24"/>
        </w:rPr>
        <w:t xml:space="preserve"> </w:t>
      </w:r>
      <w:r w:rsidR="0F134B29" w:rsidRPr="00287D44">
        <w:rPr>
          <w:sz w:val="24"/>
          <w:szCs w:val="24"/>
        </w:rPr>
        <w:t>this</w:t>
      </w:r>
      <w:r w:rsidR="0F134B29" w:rsidRPr="00287D44">
        <w:rPr>
          <w:spacing w:val="-22"/>
          <w:sz w:val="24"/>
          <w:szCs w:val="24"/>
        </w:rPr>
        <w:t xml:space="preserve"> </w:t>
      </w:r>
      <w:r w:rsidR="0F134B29" w:rsidRPr="00287D44">
        <w:rPr>
          <w:sz w:val="24"/>
          <w:szCs w:val="24"/>
        </w:rPr>
        <w:t>form</w:t>
      </w:r>
      <w:r w:rsidR="0F134B29" w:rsidRPr="00287D44">
        <w:rPr>
          <w:spacing w:val="-20"/>
          <w:sz w:val="24"/>
          <w:szCs w:val="24"/>
        </w:rPr>
        <w:t xml:space="preserve"> </w:t>
      </w:r>
      <w:r w:rsidR="0F134B29" w:rsidRPr="00287D44">
        <w:rPr>
          <w:sz w:val="24"/>
          <w:szCs w:val="24"/>
        </w:rPr>
        <w:t>and</w:t>
      </w:r>
      <w:r w:rsidR="0F134B29" w:rsidRPr="00287D44">
        <w:rPr>
          <w:spacing w:val="-21"/>
          <w:sz w:val="24"/>
          <w:szCs w:val="24"/>
        </w:rPr>
        <w:t xml:space="preserve"> </w:t>
      </w:r>
      <w:r w:rsidR="0F134B29" w:rsidRPr="00287D44">
        <w:rPr>
          <w:sz w:val="24"/>
          <w:szCs w:val="24"/>
        </w:rPr>
        <w:t>email</w:t>
      </w:r>
      <w:r w:rsidR="436BBDB7">
        <w:rPr>
          <w:sz w:val="24"/>
          <w:szCs w:val="24"/>
        </w:rPr>
        <w:t>ing</w:t>
      </w:r>
      <w:r w:rsidR="0F134B29" w:rsidRPr="00287D44">
        <w:rPr>
          <w:spacing w:val="-20"/>
          <w:sz w:val="24"/>
          <w:szCs w:val="24"/>
        </w:rPr>
        <w:t xml:space="preserve"> </w:t>
      </w:r>
      <w:r w:rsidR="0F134B29" w:rsidRPr="00287D44">
        <w:rPr>
          <w:sz w:val="24"/>
          <w:szCs w:val="24"/>
        </w:rPr>
        <w:t>it</w:t>
      </w:r>
      <w:r w:rsidR="0F134B29" w:rsidRPr="00287D44">
        <w:rPr>
          <w:spacing w:val="-21"/>
          <w:sz w:val="24"/>
          <w:szCs w:val="24"/>
        </w:rPr>
        <w:t xml:space="preserve"> </w:t>
      </w:r>
      <w:r w:rsidR="0F134B29" w:rsidRPr="00287D44">
        <w:rPr>
          <w:sz w:val="24"/>
          <w:szCs w:val="24"/>
        </w:rPr>
        <w:t>to:</w:t>
      </w:r>
      <w:r w:rsidR="0F134B29" w:rsidRPr="00287D44">
        <w:rPr>
          <w:color w:val="0000FF"/>
          <w:spacing w:val="-18"/>
          <w:sz w:val="24"/>
          <w:szCs w:val="24"/>
        </w:rPr>
        <w:t xml:space="preserve"> </w:t>
      </w:r>
      <w:hyperlink r:id="rId14">
        <w:r w:rsidR="0F134B29" w:rsidRPr="00287D44">
          <w:rPr>
            <w:color w:val="0000FF"/>
            <w:sz w:val="24"/>
            <w:szCs w:val="24"/>
            <w:u w:val="single" w:color="0000FF"/>
          </w:rPr>
          <w:t>neighbourhoodplanning@hart.gov.uk</w:t>
        </w:r>
      </w:hyperlink>
    </w:p>
    <w:p w14:paraId="7784E37C" w14:textId="07727AF7" w:rsidR="002A5519" w:rsidRPr="00287D44" w:rsidRDefault="792047AC" w:rsidP="011AAF8E">
      <w:pPr>
        <w:pStyle w:val="ListParagraph"/>
        <w:numPr>
          <w:ilvl w:val="0"/>
          <w:numId w:val="5"/>
        </w:numPr>
        <w:ind w:left="820"/>
        <w:rPr>
          <w:sz w:val="24"/>
          <w:szCs w:val="24"/>
        </w:rPr>
      </w:pPr>
      <w:r w:rsidRPr="011AAF8E">
        <w:rPr>
          <w:sz w:val="24"/>
          <w:szCs w:val="24"/>
        </w:rPr>
        <w:t>p</w:t>
      </w:r>
      <w:r w:rsidR="0F134B29" w:rsidRPr="011AAF8E">
        <w:rPr>
          <w:sz w:val="24"/>
          <w:szCs w:val="24"/>
        </w:rPr>
        <w:t>rint</w:t>
      </w:r>
      <w:r w:rsidR="436BBDB7" w:rsidRPr="011AAF8E">
        <w:rPr>
          <w:sz w:val="24"/>
          <w:szCs w:val="24"/>
        </w:rPr>
        <w:t>ing</w:t>
      </w:r>
      <w:r w:rsidR="0F134B29" w:rsidRPr="011AAF8E">
        <w:rPr>
          <w:sz w:val="24"/>
          <w:szCs w:val="24"/>
        </w:rPr>
        <w:t xml:space="preserve"> this form and post</w:t>
      </w:r>
      <w:r w:rsidR="436BBDB7" w:rsidRPr="011AAF8E">
        <w:rPr>
          <w:sz w:val="24"/>
          <w:szCs w:val="24"/>
        </w:rPr>
        <w:t>ing</w:t>
      </w:r>
      <w:r w:rsidR="0F134B29" w:rsidRPr="011AAF8E">
        <w:rPr>
          <w:sz w:val="24"/>
          <w:szCs w:val="24"/>
        </w:rPr>
        <w:t xml:space="preserve"> it to us at: </w:t>
      </w:r>
    </w:p>
    <w:p w14:paraId="40181072" w14:textId="77777777" w:rsidR="0050295D" w:rsidRPr="00287D44" w:rsidRDefault="00635ADA" w:rsidP="00292B3C">
      <w:pPr>
        <w:pStyle w:val="ListParagraph"/>
        <w:spacing w:before="160"/>
        <w:ind w:left="1540" w:firstLine="0"/>
        <w:rPr>
          <w:sz w:val="24"/>
          <w:szCs w:val="24"/>
        </w:rPr>
      </w:pPr>
      <w:r w:rsidRPr="00287D44">
        <w:rPr>
          <w:sz w:val="24"/>
          <w:szCs w:val="24"/>
        </w:rPr>
        <w:t xml:space="preserve">Planning </w:t>
      </w:r>
      <w:r w:rsidR="0050295D" w:rsidRPr="00287D44">
        <w:rPr>
          <w:sz w:val="24"/>
          <w:szCs w:val="24"/>
        </w:rPr>
        <w:t xml:space="preserve">Policy Team </w:t>
      </w:r>
    </w:p>
    <w:p w14:paraId="763BBDC0" w14:textId="77777777" w:rsidR="00C1297B" w:rsidRPr="00287D44" w:rsidRDefault="00635ADA" w:rsidP="00C1297B">
      <w:pPr>
        <w:pStyle w:val="ListParagraph"/>
        <w:ind w:left="1540" w:firstLine="0"/>
        <w:rPr>
          <w:sz w:val="24"/>
          <w:szCs w:val="24"/>
        </w:rPr>
      </w:pPr>
      <w:r w:rsidRPr="00287D44">
        <w:rPr>
          <w:sz w:val="24"/>
          <w:szCs w:val="24"/>
        </w:rPr>
        <w:t>Hart District Council</w:t>
      </w:r>
      <w:r w:rsidR="00C1297B" w:rsidRPr="00287D44">
        <w:rPr>
          <w:sz w:val="24"/>
          <w:szCs w:val="24"/>
        </w:rPr>
        <w:t xml:space="preserve">, </w:t>
      </w:r>
    </w:p>
    <w:p w14:paraId="6CEB74DF" w14:textId="77777777" w:rsidR="00AE07D3" w:rsidRPr="00287D44" w:rsidRDefault="00635ADA" w:rsidP="00C1297B">
      <w:pPr>
        <w:pStyle w:val="ListParagraph"/>
        <w:ind w:left="1540" w:firstLine="0"/>
        <w:rPr>
          <w:sz w:val="24"/>
          <w:szCs w:val="24"/>
        </w:rPr>
      </w:pPr>
      <w:r w:rsidRPr="00287D44">
        <w:rPr>
          <w:sz w:val="24"/>
          <w:szCs w:val="24"/>
        </w:rPr>
        <w:t>Harlington Way</w:t>
      </w:r>
    </w:p>
    <w:p w14:paraId="1FEF6E3F" w14:textId="77777777" w:rsidR="00C1297B" w:rsidRPr="00287D44" w:rsidRDefault="00635ADA" w:rsidP="00C1297B">
      <w:pPr>
        <w:pStyle w:val="ListParagraph"/>
        <w:ind w:left="1540" w:firstLine="0"/>
        <w:rPr>
          <w:sz w:val="24"/>
          <w:szCs w:val="24"/>
        </w:rPr>
      </w:pPr>
      <w:r w:rsidRPr="00287D44">
        <w:rPr>
          <w:sz w:val="24"/>
          <w:szCs w:val="24"/>
        </w:rPr>
        <w:t xml:space="preserve">Fleet, </w:t>
      </w:r>
    </w:p>
    <w:p w14:paraId="3F653BA2" w14:textId="77777777" w:rsidR="00AE07D3" w:rsidRPr="00287D44" w:rsidRDefault="00635ADA" w:rsidP="00C1297B">
      <w:pPr>
        <w:pStyle w:val="ListParagraph"/>
        <w:ind w:left="1540" w:firstLine="0"/>
        <w:rPr>
          <w:sz w:val="24"/>
          <w:szCs w:val="24"/>
        </w:rPr>
      </w:pPr>
      <w:r w:rsidRPr="68826C15">
        <w:rPr>
          <w:sz w:val="24"/>
          <w:szCs w:val="24"/>
        </w:rPr>
        <w:t>Hampshire, GU51 4AE</w:t>
      </w:r>
    </w:p>
    <w:p w14:paraId="4BA3BAB1" w14:textId="14DF5D3F" w:rsidR="68826C15" w:rsidRDefault="68826C15" w:rsidP="68826C15">
      <w:pPr>
        <w:spacing w:after="160"/>
        <w:rPr>
          <w:sz w:val="24"/>
          <w:szCs w:val="24"/>
        </w:rPr>
      </w:pPr>
    </w:p>
    <w:p w14:paraId="4BD95B2F" w14:textId="5A7395B2" w:rsidR="002F14F2" w:rsidRDefault="63C59E96" w:rsidP="003E58DB">
      <w:pPr>
        <w:spacing w:after="160"/>
        <w:rPr>
          <w:sz w:val="24"/>
          <w:szCs w:val="24"/>
        </w:rPr>
      </w:pPr>
      <w:r w:rsidRPr="708D9722">
        <w:rPr>
          <w:sz w:val="24"/>
          <w:szCs w:val="24"/>
        </w:rPr>
        <w:t>We cannot accept a</w:t>
      </w:r>
      <w:r w:rsidR="0F134B29" w:rsidRPr="708D9722">
        <w:rPr>
          <w:sz w:val="24"/>
          <w:szCs w:val="24"/>
        </w:rPr>
        <w:t>nonymous comments</w:t>
      </w:r>
      <w:r w:rsidRPr="708D9722">
        <w:rPr>
          <w:sz w:val="24"/>
          <w:szCs w:val="24"/>
        </w:rPr>
        <w:t xml:space="preserve"> and will publish</w:t>
      </w:r>
      <w:r w:rsidR="0F134B29" w:rsidRPr="708D9722">
        <w:rPr>
          <w:sz w:val="24"/>
          <w:szCs w:val="24"/>
        </w:rPr>
        <w:t xml:space="preserve"> </w:t>
      </w:r>
      <w:r w:rsidRPr="708D9722">
        <w:rPr>
          <w:sz w:val="24"/>
          <w:szCs w:val="24"/>
        </w:rPr>
        <w:t>a</w:t>
      </w:r>
      <w:r w:rsidR="0F134B29" w:rsidRPr="708D9722">
        <w:rPr>
          <w:sz w:val="24"/>
          <w:szCs w:val="24"/>
        </w:rPr>
        <w:t xml:space="preserve">ll comments </w:t>
      </w:r>
      <w:r w:rsidR="15517A6D" w:rsidRPr="708D9722">
        <w:rPr>
          <w:sz w:val="24"/>
          <w:szCs w:val="24"/>
        </w:rPr>
        <w:t xml:space="preserve">on our website with </w:t>
      </w:r>
      <w:r w:rsidR="663B4B30" w:rsidRPr="708D9722">
        <w:rPr>
          <w:sz w:val="24"/>
          <w:szCs w:val="24"/>
        </w:rPr>
        <w:t>y</w:t>
      </w:r>
      <w:r w:rsidR="15517A6D" w:rsidRPr="708D9722">
        <w:rPr>
          <w:sz w:val="24"/>
          <w:szCs w:val="24"/>
        </w:rPr>
        <w:t xml:space="preserve">our name </w:t>
      </w:r>
      <w:r w:rsidR="0F134B29" w:rsidRPr="708D9722">
        <w:rPr>
          <w:sz w:val="24"/>
          <w:szCs w:val="24"/>
        </w:rPr>
        <w:t xml:space="preserve">and </w:t>
      </w:r>
      <w:proofErr w:type="spellStart"/>
      <w:r w:rsidR="0F134B29" w:rsidRPr="708D9722">
        <w:rPr>
          <w:sz w:val="24"/>
          <w:szCs w:val="24"/>
        </w:rPr>
        <w:t>organisation</w:t>
      </w:r>
      <w:proofErr w:type="spellEnd"/>
      <w:r w:rsidR="0F134B29" w:rsidRPr="708D9722">
        <w:rPr>
          <w:sz w:val="24"/>
          <w:szCs w:val="24"/>
        </w:rPr>
        <w:t xml:space="preserve"> (where applicable)</w:t>
      </w:r>
      <w:r w:rsidR="15517A6D" w:rsidRPr="708D9722">
        <w:rPr>
          <w:sz w:val="24"/>
          <w:szCs w:val="24"/>
        </w:rPr>
        <w:t>. If</w:t>
      </w:r>
      <w:r w:rsidR="792047AC" w:rsidRPr="708D9722">
        <w:rPr>
          <w:sz w:val="24"/>
          <w:szCs w:val="24"/>
        </w:rPr>
        <w:t xml:space="preserve"> </w:t>
      </w:r>
      <w:r w:rsidR="6127E5E0" w:rsidRPr="708D9722">
        <w:rPr>
          <w:sz w:val="24"/>
          <w:szCs w:val="24"/>
        </w:rPr>
        <w:t>Odiham</w:t>
      </w:r>
      <w:r w:rsidR="792047AC" w:rsidRPr="708D9722">
        <w:rPr>
          <w:sz w:val="24"/>
          <w:szCs w:val="24"/>
        </w:rPr>
        <w:t xml:space="preserve"> Parish Council, who prepared the plan, request</w:t>
      </w:r>
      <w:r w:rsidR="15517A6D" w:rsidRPr="708D9722">
        <w:rPr>
          <w:sz w:val="24"/>
          <w:szCs w:val="24"/>
        </w:rPr>
        <w:t xml:space="preserve"> a copy</w:t>
      </w:r>
      <w:r w:rsidR="792047AC" w:rsidRPr="708D9722">
        <w:rPr>
          <w:sz w:val="24"/>
          <w:szCs w:val="24"/>
        </w:rPr>
        <w:t>,</w:t>
      </w:r>
      <w:r w:rsidRPr="708D9722">
        <w:rPr>
          <w:sz w:val="24"/>
          <w:szCs w:val="24"/>
        </w:rPr>
        <w:t xml:space="preserve"> </w:t>
      </w:r>
      <w:r w:rsidR="792047AC" w:rsidRPr="708D9722">
        <w:rPr>
          <w:sz w:val="24"/>
          <w:szCs w:val="24"/>
        </w:rPr>
        <w:t>we will send a</w:t>
      </w:r>
      <w:r w:rsidR="15517A6D" w:rsidRPr="708D9722">
        <w:rPr>
          <w:sz w:val="24"/>
          <w:szCs w:val="24"/>
        </w:rPr>
        <w:t xml:space="preserve"> redacted </w:t>
      </w:r>
      <w:r w:rsidR="792047AC" w:rsidRPr="708D9722">
        <w:rPr>
          <w:sz w:val="24"/>
          <w:szCs w:val="24"/>
        </w:rPr>
        <w:t>version</w:t>
      </w:r>
      <w:r w:rsidR="15517A6D" w:rsidRPr="708D9722">
        <w:rPr>
          <w:sz w:val="24"/>
          <w:szCs w:val="24"/>
        </w:rPr>
        <w:t xml:space="preserve"> showing</w:t>
      </w:r>
      <w:r w:rsidR="792047AC" w:rsidRPr="708D9722">
        <w:rPr>
          <w:sz w:val="24"/>
          <w:szCs w:val="24"/>
        </w:rPr>
        <w:t xml:space="preserve"> only</w:t>
      </w:r>
      <w:r w:rsidR="15517A6D" w:rsidRPr="708D9722">
        <w:rPr>
          <w:sz w:val="24"/>
          <w:szCs w:val="24"/>
        </w:rPr>
        <w:t xml:space="preserve"> your name and comments</w:t>
      </w:r>
      <w:r w:rsidR="792047AC" w:rsidRPr="708D9722">
        <w:rPr>
          <w:sz w:val="24"/>
          <w:szCs w:val="24"/>
        </w:rPr>
        <w:t>.</w:t>
      </w:r>
    </w:p>
    <w:p w14:paraId="408FC775" w14:textId="6052D2A3" w:rsidR="00AE07D3" w:rsidRDefault="792047AC" w:rsidP="003E58DB">
      <w:pPr>
        <w:spacing w:after="160"/>
        <w:rPr>
          <w:sz w:val="24"/>
          <w:szCs w:val="24"/>
        </w:rPr>
      </w:pPr>
      <w:r w:rsidRPr="011AAF8E">
        <w:rPr>
          <w:sz w:val="24"/>
          <w:szCs w:val="24"/>
        </w:rPr>
        <w:t>We will send t</w:t>
      </w:r>
      <w:r w:rsidR="15517A6D" w:rsidRPr="011AAF8E">
        <w:rPr>
          <w:sz w:val="24"/>
          <w:szCs w:val="24"/>
        </w:rPr>
        <w:t xml:space="preserve">he </w:t>
      </w:r>
      <w:proofErr w:type="spellStart"/>
      <w:r w:rsidR="15517A6D" w:rsidRPr="011AAF8E">
        <w:rPr>
          <w:sz w:val="24"/>
          <w:szCs w:val="24"/>
        </w:rPr>
        <w:t>neighbourhood</w:t>
      </w:r>
      <w:proofErr w:type="spellEnd"/>
      <w:r w:rsidR="15517A6D" w:rsidRPr="011AAF8E">
        <w:rPr>
          <w:sz w:val="24"/>
          <w:szCs w:val="24"/>
        </w:rPr>
        <w:t xml:space="preserve"> plan examiner a full copy of your comments and details. </w:t>
      </w:r>
      <w:r w:rsidR="0F134B29" w:rsidRPr="011AAF8E">
        <w:rPr>
          <w:sz w:val="24"/>
          <w:szCs w:val="24"/>
        </w:rPr>
        <w:t>The examiner will retain the data until we have made the relevant statutory decisions on whether to adopt the plan and the deadline for a Judicial Review has passed, which is six weeks after the decision notice has been published.</w:t>
      </w:r>
    </w:p>
    <w:p w14:paraId="73661708" w14:textId="5C248C08" w:rsidR="00864BA3" w:rsidRPr="00287D44" w:rsidRDefault="63C59E96" w:rsidP="26BA3CF9">
      <w:pPr>
        <w:spacing w:before="200" w:after="160"/>
        <w:rPr>
          <w:sz w:val="24"/>
          <w:szCs w:val="24"/>
        </w:rPr>
      </w:pPr>
      <w:r w:rsidRPr="26BA3CF9">
        <w:rPr>
          <w:sz w:val="24"/>
          <w:szCs w:val="24"/>
        </w:rPr>
        <w:t xml:space="preserve">For further details on: how your information is used; how we maintain the security of your information; your rights, including how to access information we hold on you; and how to complain if you have concerns about how your personal details are processed, please see </w:t>
      </w:r>
      <w:hyperlink r:id="rId15">
        <w:r w:rsidRPr="26BA3CF9">
          <w:rPr>
            <w:rStyle w:val="Hyperlink"/>
            <w:sz w:val="24"/>
            <w:szCs w:val="24"/>
          </w:rPr>
          <w:t>Hart's Privacy Notice</w:t>
        </w:r>
      </w:hyperlink>
      <w:r w:rsidRPr="26BA3CF9">
        <w:rPr>
          <w:sz w:val="24"/>
          <w:szCs w:val="24"/>
        </w:rPr>
        <w:t>.</w:t>
      </w:r>
    </w:p>
    <w:p w14:paraId="49525F26" w14:textId="5243A966" w:rsidR="00AE07D3" w:rsidRPr="00287D44" w:rsidRDefault="00635ADA" w:rsidP="26BA3CF9">
      <w:pPr>
        <w:spacing w:before="98" w:after="160"/>
        <w:ind w:right="222"/>
        <w:rPr>
          <w:sz w:val="24"/>
          <w:szCs w:val="24"/>
        </w:rPr>
      </w:pPr>
      <w:r w:rsidRPr="00287D44">
        <w:rPr>
          <w:w w:val="95"/>
          <w:sz w:val="24"/>
          <w:szCs w:val="24"/>
        </w:rPr>
        <w:t>If</w:t>
      </w:r>
      <w:r w:rsidRPr="00287D44">
        <w:rPr>
          <w:spacing w:val="-23"/>
          <w:w w:val="95"/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you</w:t>
      </w:r>
      <w:r w:rsidRPr="00287D44">
        <w:rPr>
          <w:spacing w:val="-23"/>
          <w:w w:val="95"/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would</w:t>
      </w:r>
      <w:r w:rsidRPr="00287D44">
        <w:rPr>
          <w:spacing w:val="-23"/>
          <w:w w:val="95"/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like</w:t>
      </w:r>
      <w:r w:rsidRPr="00287D44">
        <w:rPr>
          <w:spacing w:val="-23"/>
          <w:w w:val="95"/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to</w:t>
      </w:r>
      <w:r w:rsidRPr="00287D44">
        <w:rPr>
          <w:spacing w:val="-23"/>
          <w:w w:val="95"/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be</w:t>
      </w:r>
      <w:r w:rsidRPr="00287D44">
        <w:rPr>
          <w:spacing w:val="-23"/>
          <w:w w:val="95"/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notified</w:t>
      </w:r>
      <w:r w:rsidRPr="00287D44">
        <w:rPr>
          <w:spacing w:val="-23"/>
          <w:w w:val="95"/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of</w:t>
      </w:r>
      <w:r w:rsidRPr="00287D44">
        <w:rPr>
          <w:spacing w:val="-23"/>
          <w:w w:val="95"/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Hart</w:t>
      </w:r>
      <w:r w:rsidRPr="00287D44">
        <w:rPr>
          <w:spacing w:val="-23"/>
          <w:w w:val="95"/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District</w:t>
      </w:r>
      <w:r w:rsidRPr="00287D44">
        <w:rPr>
          <w:spacing w:val="-23"/>
          <w:w w:val="95"/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Council's</w:t>
      </w:r>
      <w:r w:rsidRPr="00287D44">
        <w:rPr>
          <w:spacing w:val="-24"/>
          <w:w w:val="95"/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decision</w:t>
      </w:r>
      <w:r w:rsidRPr="00287D44">
        <w:rPr>
          <w:spacing w:val="-23"/>
          <w:w w:val="95"/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whether</w:t>
      </w:r>
      <w:r w:rsidRPr="00287D44">
        <w:rPr>
          <w:spacing w:val="-23"/>
          <w:w w:val="95"/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to</w:t>
      </w:r>
      <w:r w:rsidRPr="00287D44">
        <w:rPr>
          <w:spacing w:val="-23"/>
          <w:w w:val="95"/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'make'</w:t>
      </w:r>
      <w:r w:rsidRPr="00287D44">
        <w:rPr>
          <w:spacing w:val="-22"/>
          <w:w w:val="95"/>
          <w:sz w:val="24"/>
          <w:szCs w:val="24"/>
        </w:rPr>
        <w:t xml:space="preserve"> </w:t>
      </w:r>
      <w:r w:rsidRPr="26BA3CF9">
        <w:rPr>
          <w:w w:val="95"/>
          <w:sz w:val="24"/>
          <w:szCs w:val="24"/>
        </w:rPr>
        <w:t>the</w:t>
      </w:r>
      <w:r w:rsidRPr="26BA3CF9">
        <w:rPr>
          <w:spacing w:val="-23"/>
          <w:w w:val="95"/>
          <w:sz w:val="24"/>
          <w:szCs w:val="24"/>
        </w:rPr>
        <w:t xml:space="preserve"> </w:t>
      </w:r>
      <w:r w:rsidRPr="26BA3CF9">
        <w:rPr>
          <w:w w:val="95"/>
          <w:sz w:val="24"/>
          <w:szCs w:val="24"/>
        </w:rPr>
        <w:t>Plan</w:t>
      </w:r>
      <w:r w:rsidRPr="26BA3CF9">
        <w:rPr>
          <w:spacing w:val="-22"/>
          <w:w w:val="95"/>
          <w:sz w:val="24"/>
          <w:szCs w:val="24"/>
        </w:rPr>
        <w:t xml:space="preserve"> </w:t>
      </w:r>
      <w:r w:rsidRPr="26BA3CF9">
        <w:rPr>
          <w:w w:val="95"/>
          <w:sz w:val="24"/>
          <w:szCs w:val="24"/>
        </w:rPr>
        <w:t>(to</w:t>
      </w:r>
      <w:r w:rsidRPr="26BA3CF9">
        <w:rPr>
          <w:spacing w:val="-23"/>
          <w:w w:val="95"/>
          <w:sz w:val="24"/>
          <w:szCs w:val="24"/>
        </w:rPr>
        <w:t xml:space="preserve"> </w:t>
      </w:r>
      <w:r w:rsidRPr="26BA3CF9">
        <w:rPr>
          <w:w w:val="95"/>
          <w:sz w:val="24"/>
          <w:szCs w:val="24"/>
        </w:rPr>
        <w:t>bring</w:t>
      </w:r>
      <w:r w:rsidRPr="26BA3CF9">
        <w:rPr>
          <w:spacing w:val="-23"/>
          <w:w w:val="95"/>
          <w:sz w:val="24"/>
          <w:szCs w:val="24"/>
        </w:rPr>
        <w:t xml:space="preserve"> </w:t>
      </w:r>
      <w:r w:rsidRPr="26BA3CF9">
        <w:rPr>
          <w:w w:val="95"/>
          <w:sz w:val="24"/>
          <w:szCs w:val="24"/>
        </w:rPr>
        <w:t xml:space="preserve">it </w:t>
      </w:r>
      <w:r w:rsidRPr="26BA3CF9">
        <w:rPr>
          <w:sz w:val="24"/>
          <w:szCs w:val="24"/>
        </w:rPr>
        <w:t>into</w:t>
      </w:r>
      <w:r w:rsidRPr="26BA3CF9">
        <w:rPr>
          <w:spacing w:val="-13"/>
          <w:sz w:val="24"/>
          <w:szCs w:val="24"/>
        </w:rPr>
        <w:t xml:space="preserve"> </w:t>
      </w:r>
      <w:r w:rsidRPr="26BA3CF9">
        <w:rPr>
          <w:sz w:val="24"/>
          <w:szCs w:val="24"/>
        </w:rPr>
        <w:t>legal</w:t>
      </w:r>
      <w:r w:rsidRPr="26BA3CF9">
        <w:rPr>
          <w:spacing w:val="-10"/>
          <w:sz w:val="24"/>
          <w:szCs w:val="24"/>
        </w:rPr>
        <w:t xml:space="preserve"> </w:t>
      </w:r>
      <w:r w:rsidRPr="26BA3CF9">
        <w:rPr>
          <w:sz w:val="24"/>
          <w:szCs w:val="24"/>
        </w:rPr>
        <w:t>force),</w:t>
      </w:r>
      <w:r w:rsidRPr="26BA3CF9">
        <w:rPr>
          <w:spacing w:val="-12"/>
          <w:sz w:val="24"/>
          <w:szCs w:val="24"/>
        </w:rPr>
        <w:t xml:space="preserve"> </w:t>
      </w:r>
      <w:r w:rsidRPr="26BA3CF9">
        <w:rPr>
          <w:sz w:val="24"/>
          <w:szCs w:val="24"/>
        </w:rPr>
        <w:t>please</w:t>
      </w:r>
      <w:r w:rsidRPr="26BA3CF9">
        <w:rPr>
          <w:spacing w:val="-11"/>
          <w:sz w:val="24"/>
          <w:szCs w:val="24"/>
        </w:rPr>
        <w:t xml:space="preserve"> </w:t>
      </w:r>
      <w:r w:rsidR="00231B07" w:rsidRPr="26BA3CF9">
        <w:rPr>
          <w:sz w:val="24"/>
          <w:szCs w:val="24"/>
        </w:rPr>
        <w:t xml:space="preserve">mark </w:t>
      </w:r>
      <w:r w:rsidRPr="26BA3CF9">
        <w:rPr>
          <w:sz w:val="24"/>
          <w:szCs w:val="24"/>
        </w:rPr>
        <w:t>the</w:t>
      </w:r>
      <w:r w:rsidRPr="26BA3CF9">
        <w:rPr>
          <w:spacing w:val="-12"/>
          <w:sz w:val="24"/>
          <w:szCs w:val="24"/>
        </w:rPr>
        <w:t xml:space="preserve"> </w:t>
      </w:r>
      <w:r w:rsidRPr="26BA3CF9">
        <w:rPr>
          <w:sz w:val="24"/>
          <w:szCs w:val="24"/>
        </w:rPr>
        <w:t>box</w:t>
      </w:r>
      <w:r w:rsidRPr="26BA3CF9">
        <w:rPr>
          <w:spacing w:val="-11"/>
          <w:sz w:val="24"/>
          <w:szCs w:val="24"/>
        </w:rPr>
        <w:t xml:space="preserve"> </w:t>
      </w:r>
      <w:r w:rsidRPr="26BA3CF9">
        <w:rPr>
          <w:sz w:val="24"/>
          <w:szCs w:val="24"/>
        </w:rPr>
        <w:t>below.</w:t>
      </w:r>
    </w:p>
    <w:p w14:paraId="7467D7B5" w14:textId="77777777" w:rsidR="00AE07D3" w:rsidRPr="00287D44" w:rsidRDefault="00635ADA" w:rsidP="26BA3CF9">
      <w:pPr>
        <w:tabs>
          <w:tab w:val="left" w:pos="2725"/>
        </w:tabs>
        <w:spacing w:before="1" w:after="160"/>
        <w:rPr>
          <w:sz w:val="24"/>
          <w:szCs w:val="24"/>
        </w:rPr>
      </w:pPr>
      <w:r w:rsidRPr="26BA3CF9">
        <w:rPr>
          <w:w w:val="95"/>
          <w:sz w:val="24"/>
          <w:szCs w:val="24"/>
        </w:rPr>
        <w:t>Yes,</w:t>
      </w:r>
      <w:r w:rsidRPr="26BA3CF9">
        <w:rPr>
          <w:spacing w:val="-32"/>
          <w:w w:val="95"/>
          <w:sz w:val="24"/>
          <w:szCs w:val="24"/>
        </w:rPr>
        <w:t xml:space="preserve"> </w:t>
      </w:r>
      <w:r w:rsidRPr="26BA3CF9">
        <w:rPr>
          <w:w w:val="95"/>
          <w:sz w:val="24"/>
          <w:szCs w:val="24"/>
        </w:rPr>
        <w:t>please</w:t>
      </w:r>
      <w:r w:rsidRPr="26BA3CF9">
        <w:rPr>
          <w:spacing w:val="-31"/>
          <w:w w:val="95"/>
          <w:sz w:val="24"/>
          <w:szCs w:val="24"/>
        </w:rPr>
        <w:t xml:space="preserve"> </w:t>
      </w:r>
      <w:r w:rsidRPr="26BA3CF9">
        <w:rPr>
          <w:w w:val="95"/>
          <w:sz w:val="24"/>
          <w:szCs w:val="24"/>
        </w:rPr>
        <w:t>notify</w:t>
      </w:r>
      <w:r w:rsidRPr="26BA3CF9">
        <w:rPr>
          <w:spacing w:val="-30"/>
          <w:w w:val="95"/>
          <w:sz w:val="24"/>
          <w:szCs w:val="24"/>
        </w:rPr>
        <w:t xml:space="preserve"> </w:t>
      </w:r>
      <w:r w:rsidRPr="26BA3CF9">
        <w:rPr>
          <w:w w:val="95"/>
          <w:sz w:val="24"/>
          <w:szCs w:val="24"/>
        </w:rPr>
        <w:t>me</w:t>
      </w:r>
      <w:r w:rsidRPr="00287D44">
        <w:rPr>
          <w:w w:val="95"/>
          <w:sz w:val="24"/>
          <w:szCs w:val="24"/>
        </w:rPr>
        <w:tab/>
      </w:r>
      <w:r w:rsidR="00595B46" w:rsidRPr="26BA3CF9">
        <w:rPr>
          <w:sz w:val="24"/>
          <w:szCs w:val="24"/>
        </w:rPr>
        <w:t>☐</w:t>
      </w:r>
    </w:p>
    <w:p w14:paraId="0998586F" w14:textId="5CF4C064" w:rsidR="5B22804D" w:rsidRDefault="5B22804D" w:rsidP="26BA3CF9">
      <w:pPr>
        <w:tabs>
          <w:tab w:val="left" w:pos="2725"/>
        </w:tabs>
        <w:spacing w:before="1" w:after="160"/>
        <w:rPr>
          <w:sz w:val="24"/>
          <w:szCs w:val="24"/>
        </w:rPr>
      </w:pPr>
      <w:r w:rsidRPr="26BA3CF9">
        <w:rPr>
          <w:sz w:val="24"/>
          <w:szCs w:val="24"/>
        </w:rPr>
        <w:t xml:space="preserve">If you would like to opt out of this decision at any time, please email </w:t>
      </w:r>
      <w:hyperlink r:id="rId16">
        <w:r w:rsidRPr="26BA3CF9">
          <w:rPr>
            <w:color w:val="0000FF"/>
            <w:sz w:val="24"/>
            <w:szCs w:val="24"/>
            <w:u w:val="single"/>
          </w:rPr>
          <w:t>neighbourhoodplanning@hart.gov.uk</w:t>
        </w:r>
      </w:hyperlink>
    </w:p>
    <w:p w14:paraId="4ECB3AF5" w14:textId="77777777" w:rsidR="00AE07D3" w:rsidRPr="00287D44" w:rsidRDefault="00AE07D3" w:rsidP="26BA3CF9">
      <w:pPr>
        <w:rPr>
          <w:sz w:val="24"/>
          <w:szCs w:val="24"/>
        </w:rPr>
        <w:sectPr w:rsidR="00AE07D3" w:rsidRPr="00287D44" w:rsidSect="00172C56">
          <w:type w:val="continuous"/>
          <w:pgSz w:w="11910" w:h="16840"/>
          <w:pgMar w:top="1440" w:right="1440" w:bottom="1440" w:left="1440" w:header="720" w:footer="905" w:gutter="0"/>
          <w:pgNumType w:start="1"/>
          <w:cols w:space="720"/>
          <w:docGrid w:linePitch="299"/>
        </w:sectPr>
      </w:pPr>
    </w:p>
    <w:p w14:paraId="03BA981D" w14:textId="4B9BB368" w:rsidR="00AE07D3" w:rsidRPr="00287D44" w:rsidRDefault="00132A3F" w:rsidP="00287D44">
      <w:pPr>
        <w:pStyle w:val="Heading2"/>
        <w:ind w:left="0"/>
        <w:rPr>
          <w:rFonts w:ascii="Arial" w:hAnsi="Arial" w:cs="Arial"/>
        </w:rPr>
      </w:pPr>
      <w:r w:rsidRPr="00287D44">
        <w:rPr>
          <w:rFonts w:ascii="Arial" w:hAnsi="Arial" w:cs="Arial"/>
        </w:rPr>
        <w:lastRenderedPageBreak/>
        <w:t xml:space="preserve">PART A: Details of </w:t>
      </w:r>
      <w:r w:rsidR="00097C66" w:rsidRPr="00287D44">
        <w:rPr>
          <w:rFonts w:ascii="Arial" w:hAnsi="Arial" w:cs="Arial"/>
        </w:rPr>
        <w:t xml:space="preserve">the individual or </w:t>
      </w:r>
      <w:proofErr w:type="spellStart"/>
      <w:r w:rsidR="00097C66" w:rsidRPr="00287D44">
        <w:rPr>
          <w:rFonts w:ascii="Arial" w:hAnsi="Arial" w:cs="Arial"/>
        </w:rPr>
        <w:t>organisation</w:t>
      </w:r>
      <w:proofErr w:type="spellEnd"/>
      <w:r w:rsidR="00097C66" w:rsidRPr="00287D44">
        <w:rPr>
          <w:rFonts w:ascii="Arial" w:hAnsi="Arial" w:cs="Arial"/>
        </w:rPr>
        <w:t xml:space="preserve"> making the representation</w:t>
      </w:r>
    </w:p>
    <w:p w14:paraId="7862116E" w14:textId="37B4E131" w:rsidR="00B31072" w:rsidRPr="00287D44" w:rsidRDefault="00B31072" w:rsidP="00314684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160" w:firstRow="1" w:lastRow="1" w:firstColumn="0" w:lastColumn="1" w:noHBand="0" w:noVBand="0"/>
        <w:tblCaption w:val="Part A: Contact details"/>
      </w:tblPr>
      <w:tblGrid>
        <w:gridCol w:w="1980"/>
        <w:gridCol w:w="4152"/>
        <w:gridCol w:w="4112"/>
      </w:tblGrid>
      <w:tr w:rsidR="00AE07D3" w:rsidRPr="00287D44" w14:paraId="23421D14" w14:textId="77777777" w:rsidTr="007309A1">
        <w:trPr>
          <w:trHeight w:val="417"/>
          <w:jc w:val="center"/>
        </w:trPr>
        <w:tc>
          <w:tcPr>
            <w:tcW w:w="1980" w:type="dxa"/>
            <w:vAlign w:val="center"/>
          </w:tcPr>
          <w:p w14:paraId="286A3447" w14:textId="75D4629F" w:rsidR="00AE07D3" w:rsidRPr="00287D44" w:rsidRDefault="00AE07D3">
            <w:pPr>
              <w:pStyle w:val="TableParagraph"/>
              <w:spacing w:line="398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14:paraId="0D6453EC" w14:textId="5FAC5A82" w:rsidR="00AE07D3" w:rsidRPr="00287D44" w:rsidRDefault="0F134B29" w:rsidP="011AAF8E">
            <w:pPr>
              <w:pStyle w:val="TableParagraph"/>
              <w:spacing w:line="277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11AAF8E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 xml:space="preserve">Your </w:t>
            </w:r>
            <w:r w:rsidR="63C59E96" w:rsidRPr="011AAF8E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>d</w:t>
            </w:r>
            <w:r w:rsidRPr="011AAF8E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>etails</w:t>
            </w:r>
          </w:p>
        </w:tc>
        <w:tc>
          <w:tcPr>
            <w:tcW w:w="4112" w:type="dxa"/>
            <w:vAlign w:val="center"/>
          </w:tcPr>
          <w:p w14:paraId="5CF44D30" w14:textId="77777777" w:rsidR="00AE07D3" w:rsidRPr="00287D44" w:rsidRDefault="00635ADA">
            <w:pPr>
              <w:pStyle w:val="TableParagraph"/>
              <w:spacing w:line="277" w:lineRule="exac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87D44">
              <w:rPr>
                <w:rFonts w:ascii="Arial" w:hAnsi="Arial" w:cs="Arial"/>
                <w:b/>
                <w:sz w:val="24"/>
                <w:szCs w:val="24"/>
              </w:rPr>
              <w:t>Agents</w:t>
            </w:r>
            <w:proofErr w:type="gramEnd"/>
            <w:r w:rsidRPr="00287D44">
              <w:rPr>
                <w:rFonts w:ascii="Arial" w:hAnsi="Arial" w:cs="Arial"/>
                <w:b/>
                <w:sz w:val="24"/>
                <w:szCs w:val="24"/>
              </w:rPr>
              <w:t xml:space="preserve"> details (if applicable)</w:t>
            </w:r>
          </w:p>
        </w:tc>
      </w:tr>
      <w:tr w:rsidR="00AE07D3" w:rsidRPr="00287D44" w14:paraId="5F48D4E0" w14:textId="77777777" w:rsidTr="007309A1">
        <w:trPr>
          <w:trHeight w:val="564"/>
          <w:jc w:val="center"/>
        </w:trPr>
        <w:tc>
          <w:tcPr>
            <w:tcW w:w="1980" w:type="dxa"/>
            <w:vAlign w:val="center"/>
          </w:tcPr>
          <w:p w14:paraId="3A625EA9" w14:textId="5E3F9D19" w:rsidR="00AE07D3" w:rsidRPr="00287D44" w:rsidRDefault="00635ADA" w:rsidP="00807BC1">
            <w:pPr>
              <w:pStyle w:val="TableParagraph"/>
              <w:spacing w:line="258" w:lineRule="exact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287D4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Full </w:t>
            </w:r>
            <w:r w:rsidR="00864BA3">
              <w:rPr>
                <w:rFonts w:ascii="Arial" w:hAnsi="Arial" w:cs="Arial"/>
                <w:b/>
                <w:w w:val="105"/>
                <w:sz w:val="24"/>
                <w:szCs w:val="24"/>
              </w:rPr>
              <w:t>n</w:t>
            </w:r>
            <w:r w:rsidRPr="00287D44">
              <w:rPr>
                <w:rFonts w:ascii="Arial" w:hAnsi="Arial" w:cs="Arial"/>
                <w:b/>
                <w:w w:val="105"/>
                <w:sz w:val="24"/>
                <w:szCs w:val="24"/>
              </w:rPr>
              <w:t>ame</w:t>
            </w:r>
          </w:p>
        </w:tc>
        <w:tc>
          <w:tcPr>
            <w:tcW w:w="4152" w:type="dxa"/>
            <w:vAlign w:val="center"/>
          </w:tcPr>
          <w:p w14:paraId="6AD63D6D" w14:textId="61D86083" w:rsidR="00ED5993" w:rsidRPr="00287D44" w:rsidRDefault="00ED5993">
            <w:pPr>
              <w:pStyle w:val="TableParagraph"/>
              <w:spacing w:line="258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7FF7C1A" w14:textId="77777777" w:rsidR="00AE07D3" w:rsidRPr="00287D44" w:rsidRDefault="00AE07D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7D3" w:rsidRPr="00287D44" w14:paraId="6A985386" w14:textId="77777777" w:rsidTr="007309A1">
        <w:trPr>
          <w:trHeight w:val="1262"/>
          <w:jc w:val="center"/>
        </w:trPr>
        <w:tc>
          <w:tcPr>
            <w:tcW w:w="1980" w:type="dxa"/>
            <w:vAlign w:val="center"/>
          </w:tcPr>
          <w:p w14:paraId="081B70A4" w14:textId="77777777" w:rsidR="00AE07D3" w:rsidRPr="00287D44" w:rsidRDefault="00635ADA" w:rsidP="00807BC1">
            <w:pPr>
              <w:pStyle w:val="TableParagraph"/>
              <w:spacing w:line="276" w:lineRule="exact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287D44">
              <w:rPr>
                <w:rFonts w:ascii="Arial" w:hAnsi="Arial" w:cs="Arial"/>
                <w:b/>
                <w:w w:val="105"/>
                <w:sz w:val="24"/>
                <w:szCs w:val="24"/>
              </w:rPr>
              <w:t>Address</w:t>
            </w:r>
          </w:p>
        </w:tc>
        <w:tc>
          <w:tcPr>
            <w:tcW w:w="4152" w:type="dxa"/>
            <w:vAlign w:val="center"/>
          </w:tcPr>
          <w:p w14:paraId="1FBD0033" w14:textId="7B22EECB" w:rsidR="00ED5993" w:rsidRPr="00287D44" w:rsidRDefault="00ED5993">
            <w:pPr>
              <w:pStyle w:val="TableParagraph"/>
              <w:spacing w:line="278" w:lineRule="exact"/>
              <w:ind w:right="2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0BD55FB" w14:textId="77777777" w:rsidR="00AE07D3" w:rsidRPr="00287D44" w:rsidRDefault="00AE07D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7D3" w:rsidRPr="00287D44" w14:paraId="782EFB66" w14:textId="77777777" w:rsidTr="007309A1">
        <w:trPr>
          <w:trHeight w:val="566"/>
          <w:jc w:val="center"/>
        </w:trPr>
        <w:tc>
          <w:tcPr>
            <w:tcW w:w="1980" w:type="dxa"/>
            <w:vAlign w:val="center"/>
          </w:tcPr>
          <w:p w14:paraId="70C9379C" w14:textId="77777777" w:rsidR="00AE07D3" w:rsidRPr="00287D44" w:rsidRDefault="00635ADA" w:rsidP="00807BC1">
            <w:pPr>
              <w:pStyle w:val="TableParagraph"/>
              <w:spacing w:line="258" w:lineRule="exact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287D44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4152" w:type="dxa"/>
            <w:vAlign w:val="center"/>
          </w:tcPr>
          <w:p w14:paraId="72674624" w14:textId="5E5A130C" w:rsidR="00ED5993" w:rsidRPr="00287D44" w:rsidRDefault="00ED5993">
            <w:pPr>
              <w:pStyle w:val="TableParagraph"/>
              <w:spacing w:line="258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EFAD79F" w14:textId="77777777" w:rsidR="00AE07D3" w:rsidRPr="00287D44" w:rsidRDefault="00AE07D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7D3" w:rsidRPr="00287D44" w14:paraId="2FBC357C" w14:textId="77777777" w:rsidTr="007309A1">
        <w:trPr>
          <w:trHeight w:val="560"/>
          <w:jc w:val="center"/>
        </w:trPr>
        <w:tc>
          <w:tcPr>
            <w:tcW w:w="1980" w:type="dxa"/>
            <w:vAlign w:val="center"/>
          </w:tcPr>
          <w:p w14:paraId="376B1DCA" w14:textId="77777777" w:rsidR="00AE07D3" w:rsidRPr="00287D44" w:rsidRDefault="00635ADA" w:rsidP="00807BC1">
            <w:pPr>
              <w:pStyle w:val="TableParagraph"/>
              <w:spacing w:line="258" w:lineRule="exact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287D44">
              <w:rPr>
                <w:rFonts w:ascii="Arial" w:hAnsi="Arial" w:cs="Arial"/>
                <w:b/>
                <w:w w:val="105"/>
                <w:sz w:val="24"/>
                <w:szCs w:val="24"/>
              </w:rPr>
              <w:t>Email</w:t>
            </w:r>
          </w:p>
        </w:tc>
        <w:tc>
          <w:tcPr>
            <w:tcW w:w="4152" w:type="dxa"/>
            <w:vAlign w:val="center"/>
          </w:tcPr>
          <w:p w14:paraId="2362A228" w14:textId="73137A71" w:rsidR="00ED5993" w:rsidRPr="00287D44" w:rsidRDefault="00ED5993">
            <w:pPr>
              <w:pStyle w:val="TableParagraph"/>
              <w:spacing w:line="258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9F38EDB" w14:textId="77777777" w:rsidR="00AE07D3" w:rsidRPr="00287D44" w:rsidRDefault="00AE07D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7D3" w:rsidRPr="00287D44" w14:paraId="292FF94D" w14:textId="77777777" w:rsidTr="007309A1">
        <w:trPr>
          <w:trHeight w:val="1411"/>
          <w:jc w:val="center"/>
        </w:trPr>
        <w:tc>
          <w:tcPr>
            <w:tcW w:w="1980" w:type="dxa"/>
            <w:vAlign w:val="center"/>
          </w:tcPr>
          <w:p w14:paraId="625CAC4A" w14:textId="77777777" w:rsidR="00AE07D3" w:rsidRPr="00287D44" w:rsidRDefault="00635ADA" w:rsidP="00807BC1">
            <w:pPr>
              <w:pStyle w:val="TableParagraph"/>
              <w:spacing w:line="278" w:lineRule="exact"/>
              <w:ind w:left="57" w:right="11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87D44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  <w:proofErr w:type="spellEnd"/>
            <w:r w:rsidRPr="00287D44">
              <w:rPr>
                <w:rFonts w:ascii="Arial" w:hAnsi="Arial" w:cs="Arial"/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4152" w:type="dxa"/>
            <w:vAlign w:val="center"/>
          </w:tcPr>
          <w:p w14:paraId="184A6F59" w14:textId="26B658FB" w:rsidR="00ED5993" w:rsidRPr="00287D44" w:rsidRDefault="00ED5993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A9E6259" w14:textId="77777777" w:rsidR="00AE07D3" w:rsidRPr="00287D44" w:rsidRDefault="00AE07D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6EABBE" w14:textId="77777777" w:rsidR="006536BD" w:rsidRPr="00287D44" w:rsidRDefault="006536BD">
      <w:pPr>
        <w:rPr>
          <w:b/>
          <w:w w:val="115"/>
          <w:sz w:val="24"/>
          <w:szCs w:val="24"/>
        </w:rPr>
      </w:pPr>
      <w:r w:rsidRPr="00287D44">
        <w:rPr>
          <w:b/>
          <w:w w:val="115"/>
          <w:sz w:val="24"/>
          <w:szCs w:val="24"/>
        </w:rPr>
        <w:br w:type="page"/>
      </w:r>
    </w:p>
    <w:p w14:paraId="49BF9C46" w14:textId="577BD456" w:rsidR="00AE07D3" w:rsidRPr="00287D44" w:rsidRDefault="00635ADA" w:rsidP="00287D44">
      <w:pPr>
        <w:pStyle w:val="Heading2"/>
        <w:spacing w:after="240"/>
        <w:ind w:left="0"/>
        <w:rPr>
          <w:rFonts w:ascii="Arial" w:hAnsi="Arial" w:cs="Arial"/>
        </w:rPr>
      </w:pPr>
      <w:r w:rsidRPr="00287D44">
        <w:rPr>
          <w:rFonts w:ascii="Arial" w:hAnsi="Arial" w:cs="Arial"/>
          <w:w w:val="115"/>
        </w:rPr>
        <w:lastRenderedPageBreak/>
        <w:t>PART</w:t>
      </w:r>
      <w:r w:rsidRPr="00287D44">
        <w:rPr>
          <w:rFonts w:ascii="Arial" w:hAnsi="Arial" w:cs="Arial"/>
          <w:spacing w:val="-13"/>
          <w:w w:val="115"/>
        </w:rPr>
        <w:t xml:space="preserve"> </w:t>
      </w:r>
      <w:r w:rsidRPr="00287D44">
        <w:rPr>
          <w:rFonts w:ascii="Arial" w:hAnsi="Arial" w:cs="Arial"/>
          <w:w w:val="115"/>
        </w:rPr>
        <w:t>B</w:t>
      </w:r>
      <w:r w:rsidR="00097C66" w:rsidRPr="00287D44">
        <w:rPr>
          <w:rFonts w:ascii="Arial" w:hAnsi="Arial" w:cs="Arial"/>
          <w:w w:val="115"/>
        </w:rPr>
        <w:t xml:space="preserve">: </w:t>
      </w:r>
      <w:r w:rsidR="001F6B38" w:rsidRPr="00287D44">
        <w:rPr>
          <w:rFonts w:ascii="Arial" w:hAnsi="Arial" w:cs="Arial"/>
          <w:w w:val="115"/>
        </w:rPr>
        <w:t>Your representation</w:t>
      </w:r>
    </w:p>
    <w:p w14:paraId="28C91A62" w14:textId="77777777" w:rsidR="00AE07D3" w:rsidRPr="00287D44" w:rsidRDefault="00635ADA" w:rsidP="00807BC1">
      <w:pPr>
        <w:spacing w:after="160"/>
        <w:rPr>
          <w:b/>
          <w:sz w:val="24"/>
          <w:szCs w:val="24"/>
        </w:rPr>
      </w:pPr>
      <w:r w:rsidRPr="00287D44">
        <w:rPr>
          <w:b/>
          <w:sz w:val="24"/>
          <w:szCs w:val="24"/>
        </w:rPr>
        <w:t xml:space="preserve">To which part of the </w:t>
      </w:r>
      <w:proofErr w:type="spellStart"/>
      <w:r w:rsidRPr="00287D44">
        <w:rPr>
          <w:b/>
          <w:sz w:val="24"/>
          <w:szCs w:val="24"/>
        </w:rPr>
        <w:t>Neighbourhood</w:t>
      </w:r>
      <w:proofErr w:type="spellEnd"/>
      <w:r w:rsidRPr="00287D44">
        <w:rPr>
          <w:b/>
          <w:sz w:val="24"/>
          <w:szCs w:val="24"/>
        </w:rPr>
        <w:t xml:space="preserve"> Plan does your representation</w:t>
      </w:r>
      <w:r w:rsidRPr="00287D44">
        <w:rPr>
          <w:b/>
          <w:spacing w:val="-52"/>
          <w:sz w:val="24"/>
          <w:szCs w:val="24"/>
        </w:rPr>
        <w:t xml:space="preserve"> </w:t>
      </w:r>
      <w:r w:rsidR="001B4E9E" w:rsidRPr="00287D44">
        <w:rPr>
          <w:b/>
          <w:spacing w:val="-52"/>
          <w:sz w:val="24"/>
          <w:szCs w:val="24"/>
        </w:rPr>
        <w:t xml:space="preserve">   </w:t>
      </w:r>
      <w:r w:rsidRPr="00287D44">
        <w:rPr>
          <w:b/>
          <w:sz w:val="24"/>
          <w:szCs w:val="24"/>
        </w:rPr>
        <w:t>relate?</w:t>
      </w:r>
    </w:p>
    <w:p w14:paraId="30E784D1" w14:textId="08438A6F" w:rsidR="001A38AC" w:rsidRPr="00287D44" w:rsidRDefault="001A38AC" w:rsidP="00807BC1">
      <w:pPr>
        <w:spacing w:after="160"/>
        <w:rPr>
          <w:w w:val="90"/>
          <w:sz w:val="24"/>
          <w:szCs w:val="24"/>
        </w:rPr>
      </w:pPr>
      <w:r w:rsidRPr="00287D44">
        <w:rPr>
          <w:b/>
          <w:bCs/>
          <w:sz w:val="24"/>
          <w:szCs w:val="24"/>
        </w:rPr>
        <w:t xml:space="preserve">Whole </w:t>
      </w:r>
      <w:r w:rsidRPr="00287D44">
        <w:rPr>
          <w:b/>
          <w:bCs/>
          <w:w w:val="90"/>
          <w:sz w:val="24"/>
          <w:szCs w:val="24"/>
        </w:rPr>
        <w:t xml:space="preserve">document? </w:t>
      </w:r>
      <w:r w:rsidRPr="00287D44">
        <w:rPr>
          <w:w w:val="90"/>
          <w:sz w:val="24"/>
          <w:szCs w:val="24"/>
        </w:rPr>
        <w:t>Yes/no</w:t>
      </w:r>
    </w:p>
    <w:p w14:paraId="2251A301" w14:textId="67E0F3A1" w:rsidR="001A38AC" w:rsidRPr="00287D44" w:rsidRDefault="001A38AC" w:rsidP="00807BC1">
      <w:pPr>
        <w:spacing w:after="160"/>
        <w:rPr>
          <w:sz w:val="24"/>
          <w:szCs w:val="24"/>
        </w:rPr>
      </w:pPr>
      <w:r w:rsidRPr="00287D44">
        <w:rPr>
          <w:b/>
          <w:bCs/>
          <w:sz w:val="24"/>
          <w:szCs w:val="24"/>
        </w:rPr>
        <w:t>Paragraph number:</w:t>
      </w:r>
    </w:p>
    <w:p w14:paraId="69D72991" w14:textId="7A42B450" w:rsidR="001A38AC" w:rsidRPr="00287D44" w:rsidRDefault="001A38AC" w:rsidP="00807BC1">
      <w:pPr>
        <w:spacing w:after="160"/>
        <w:rPr>
          <w:b/>
          <w:bCs/>
          <w:sz w:val="24"/>
          <w:szCs w:val="24"/>
        </w:rPr>
      </w:pPr>
      <w:r w:rsidRPr="00287D44">
        <w:rPr>
          <w:b/>
          <w:bCs/>
          <w:sz w:val="24"/>
          <w:szCs w:val="24"/>
        </w:rPr>
        <w:t>Policy reference:</w:t>
      </w:r>
    </w:p>
    <w:p w14:paraId="27DB2BF8" w14:textId="1A517CEB" w:rsidR="00043170" w:rsidRPr="00287D44" w:rsidRDefault="00635ADA" w:rsidP="00807BC1">
      <w:pPr>
        <w:tabs>
          <w:tab w:val="left" w:pos="1146"/>
          <w:tab w:val="left" w:pos="2260"/>
          <w:tab w:val="left" w:pos="5140"/>
          <w:tab w:val="left" w:pos="5860"/>
          <w:tab w:val="left" w:pos="6838"/>
          <w:tab w:val="left" w:pos="8021"/>
          <w:tab w:val="left" w:pos="9934"/>
        </w:tabs>
        <w:spacing w:before="200" w:line="482" w:lineRule="auto"/>
        <w:ind w:right="210"/>
        <w:rPr>
          <w:b/>
          <w:spacing w:val="-21"/>
          <w:sz w:val="24"/>
          <w:szCs w:val="24"/>
        </w:rPr>
      </w:pPr>
      <w:r w:rsidRPr="00287D44">
        <w:rPr>
          <w:b/>
          <w:sz w:val="24"/>
          <w:szCs w:val="24"/>
        </w:rPr>
        <w:t>Do</w:t>
      </w:r>
      <w:r w:rsidRPr="00287D44">
        <w:rPr>
          <w:b/>
          <w:spacing w:val="-23"/>
          <w:sz w:val="24"/>
          <w:szCs w:val="24"/>
        </w:rPr>
        <w:t xml:space="preserve"> </w:t>
      </w:r>
      <w:r w:rsidRPr="00287D44">
        <w:rPr>
          <w:b/>
          <w:sz w:val="24"/>
          <w:szCs w:val="24"/>
        </w:rPr>
        <w:t>you</w:t>
      </w:r>
      <w:r w:rsidRPr="00287D44">
        <w:rPr>
          <w:b/>
          <w:spacing w:val="-23"/>
          <w:sz w:val="24"/>
          <w:szCs w:val="24"/>
        </w:rPr>
        <w:t xml:space="preserve"> </w:t>
      </w:r>
      <w:r w:rsidRPr="00287D44">
        <w:rPr>
          <w:b/>
          <w:sz w:val="24"/>
          <w:szCs w:val="24"/>
        </w:rPr>
        <w:t>support,</w:t>
      </w:r>
      <w:r w:rsidRPr="00287D44">
        <w:rPr>
          <w:b/>
          <w:spacing w:val="-22"/>
          <w:sz w:val="24"/>
          <w:szCs w:val="24"/>
        </w:rPr>
        <w:t xml:space="preserve"> </w:t>
      </w:r>
      <w:r w:rsidRPr="00287D44">
        <w:rPr>
          <w:b/>
          <w:sz w:val="24"/>
          <w:szCs w:val="24"/>
        </w:rPr>
        <w:t>o</w:t>
      </w:r>
      <w:r w:rsidR="0088788A" w:rsidRPr="00287D44">
        <w:rPr>
          <w:b/>
          <w:sz w:val="24"/>
          <w:szCs w:val="24"/>
        </w:rPr>
        <w:t>ppose</w:t>
      </w:r>
      <w:r w:rsidRPr="00287D44">
        <w:rPr>
          <w:b/>
          <w:sz w:val="24"/>
          <w:szCs w:val="24"/>
        </w:rPr>
        <w:t>,</w:t>
      </w:r>
      <w:r w:rsidRPr="00287D44">
        <w:rPr>
          <w:b/>
          <w:spacing w:val="-22"/>
          <w:sz w:val="24"/>
          <w:szCs w:val="24"/>
        </w:rPr>
        <w:t xml:space="preserve"> </w:t>
      </w:r>
      <w:r w:rsidRPr="00287D44">
        <w:rPr>
          <w:b/>
          <w:sz w:val="24"/>
          <w:szCs w:val="24"/>
        </w:rPr>
        <w:t>or</w:t>
      </w:r>
      <w:r w:rsidRPr="00287D44">
        <w:rPr>
          <w:b/>
          <w:spacing w:val="-22"/>
          <w:sz w:val="24"/>
          <w:szCs w:val="24"/>
        </w:rPr>
        <w:t xml:space="preserve"> </w:t>
      </w:r>
      <w:r w:rsidRPr="00287D44">
        <w:rPr>
          <w:b/>
          <w:sz w:val="24"/>
          <w:szCs w:val="24"/>
        </w:rPr>
        <w:t>wish</w:t>
      </w:r>
      <w:r w:rsidRPr="00287D44">
        <w:rPr>
          <w:b/>
          <w:spacing w:val="-22"/>
          <w:sz w:val="24"/>
          <w:szCs w:val="24"/>
        </w:rPr>
        <w:t xml:space="preserve"> </w:t>
      </w:r>
      <w:r w:rsidRPr="00287D44">
        <w:rPr>
          <w:b/>
          <w:sz w:val="24"/>
          <w:szCs w:val="24"/>
        </w:rPr>
        <w:t>to</w:t>
      </w:r>
      <w:r w:rsidRPr="00287D44">
        <w:rPr>
          <w:b/>
          <w:spacing w:val="-23"/>
          <w:sz w:val="24"/>
          <w:szCs w:val="24"/>
        </w:rPr>
        <w:t xml:space="preserve"> </w:t>
      </w:r>
      <w:r w:rsidRPr="00287D44">
        <w:rPr>
          <w:b/>
          <w:sz w:val="24"/>
          <w:szCs w:val="24"/>
        </w:rPr>
        <w:t>comment</w:t>
      </w:r>
      <w:r w:rsidRPr="00287D44">
        <w:rPr>
          <w:b/>
          <w:spacing w:val="-22"/>
          <w:sz w:val="24"/>
          <w:szCs w:val="24"/>
        </w:rPr>
        <w:t xml:space="preserve"> </w:t>
      </w:r>
      <w:r w:rsidRPr="00287D44">
        <w:rPr>
          <w:b/>
          <w:sz w:val="24"/>
          <w:szCs w:val="24"/>
        </w:rPr>
        <w:t>on</w:t>
      </w:r>
      <w:r w:rsidRPr="00287D44">
        <w:rPr>
          <w:b/>
          <w:spacing w:val="-23"/>
          <w:sz w:val="24"/>
          <w:szCs w:val="24"/>
        </w:rPr>
        <w:t xml:space="preserve"> </w:t>
      </w:r>
      <w:r w:rsidRPr="00287D44">
        <w:rPr>
          <w:b/>
          <w:sz w:val="24"/>
          <w:szCs w:val="24"/>
        </w:rPr>
        <w:t>this</w:t>
      </w:r>
      <w:r w:rsidRPr="00287D44">
        <w:rPr>
          <w:b/>
          <w:spacing w:val="-18"/>
          <w:sz w:val="24"/>
          <w:szCs w:val="24"/>
        </w:rPr>
        <w:t xml:space="preserve"> </w:t>
      </w:r>
      <w:r w:rsidRPr="00287D44">
        <w:rPr>
          <w:b/>
          <w:sz w:val="24"/>
          <w:szCs w:val="24"/>
        </w:rPr>
        <w:t>policy/paragraph?</w:t>
      </w:r>
      <w:r w:rsidRPr="00287D44">
        <w:rPr>
          <w:b/>
          <w:spacing w:val="-21"/>
          <w:sz w:val="24"/>
          <w:szCs w:val="24"/>
        </w:rPr>
        <w:t xml:space="preserve"> </w:t>
      </w:r>
    </w:p>
    <w:p w14:paraId="1E328869" w14:textId="77777777" w:rsidR="00043170" w:rsidRPr="00287D44" w:rsidRDefault="00635ADA" w:rsidP="00807BC1">
      <w:pPr>
        <w:tabs>
          <w:tab w:val="left" w:pos="1146"/>
          <w:tab w:val="left" w:pos="2260"/>
          <w:tab w:val="left" w:pos="5140"/>
          <w:tab w:val="left" w:pos="5860"/>
          <w:tab w:val="left" w:pos="6838"/>
          <w:tab w:val="left" w:pos="8021"/>
          <w:tab w:val="left" w:pos="9934"/>
        </w:tabs>
        <w:spacing w:line="482" w:lineRule="auto"/>
        <w:ind w:right="210"/>
        <w:rPr>
          <w:sz w:val="24"/>
          <w:szCs w:val="24"/>
        </w:rPr>
      </w:pPr>
      <w:r w:rsidRPr="00287D44">
        <w:rPr>
          <w:sz w:val="24"/>
          <w:szCs w:val="24"/>
        </w:rPr>
        <w:t>(Please</w:t>
      </w:r>
      <w:r w:rsidRPr="00287D44">
        <w:rPr>
          <w:spacing w:val="-22"/>
          <w:sz w:val="24"/>
          <w:szCs w:val="24"/>
        </w:rPr>
        <w:t xml:space="preserve"> </w:t>
      </w:r>
      <w:r w:rsidRPr="00287D44">
        <w:rPr>
          <w:sz w:val="24"/>
          <w:szCs w:val="24"/>
        </w:rPr>
        <w:t>tick</w:t>
      </w:r>
      <w:r w:rsidRPr="00287D44">
        <w:rPr>
          <w:spacing w:val="-22"/>
          <w:sz w:val="24"/>
          <w:szCs w:val="24"/>
        </w:rPr>
        <w:t xml:space="preserve"> </w:t>
      </w:r>
      <w:r w:rsidRPr="00287D44">
        <w:rPr>
          <w:sz w:val="24"/>
          <w:szCs w:val="24"/>
        </w:rPr>
        <w:t>one</w:t>
      </w:r>
      <w:r w:rsidRPr="00287D44">
        <w:rPr>
          <w:spacing w:val="-22"/>
          <w:sz w:val="24"/>
          <w:szCs w:val="24"/>
        </w:rPr>
        <w:t xml:space="preserve"> </w:t>
      </w:r>
      <w:r w:rsidRPr="00287D44">
        <w:rPr>
          <w:sz w:val="24"/>
          <w:szCs w:val="24"/>
        </w:rPr>
        <w:t xml:space="preserve">answer) </w:t>
      </w:r>
    </w:p>
    <w:p w14:paraId="6BEB3A7D" w14:textId="6ADED69A" w:rsidR="002A5519" w:rsidRPr="00287D44" w:rsidRDefault="00635ADA" w:rsidP="00807BC1">
      <w:pPr>
        <w:rPr>
          <w:sz w:val="24"/>
          <w:szCs w:val="24"/>
        </w:rPr>
      </w:pPr>
      <w:r w:rsidRPr="00287D44">
        <w:rPr>
          <w:sz w:val="24"/>
          <w:szCs w:val="24"/>
        </w:rPr>
        <w:t>Support</w:t>
      </w:r>
      <w:r w:rsidR="00FC5A34" w:rsidRPr="00287D44">
        <w:rPr>
          <w:sz w:val="24"/>
          <w:szCs w:val="24"/>
        </w:rPr>
        <w:t xml:space="preserve"> </w:t>
      </w:r>
      <w:r w:rsidRPr="00287D44">
        <w:rPr>
          <w:rFonts w:ascii="Segoe UI Symbol" w:hAnsi="Segoe UI Symbol" w:cs="Segoe UI Symbol"/>
          <w:sz w:val="24"/>
          <w:szCs w:val="24"/>
        </w:rPr>
        <w:t>☐</w:t>
      </w:r>
      <w:r w:rsidR="00522719" w:rsidRPr="00287D44">
        <w:rPr>
          <w:sz w:val="24"/>
          <w:szCs w:val="24"/>
        </w:rPr>
        <w:t xml:space="preserve"> </w:t>
      </w:r>
      <w:r w:rsidR="00767B57" w:rsidRPr="00287D44">
        <w:rPr>
          <w:sz w:val="24"/>
          <w:szCs w:val="24"/>
        </w:rPr>
        <w:t xml:space="preserve"> </w:t>
      </w:r>
      <w:r w:rsidR="00522719" w:rsidRPr="00287D44">
        <w:rPr>
          <w:sz w:val="24"/>
          <w:szCs w:val="24"/>
        </w:rPr>
        <w:t xml:space="preserve">  </w:t>
      </w:r>
      <w:r w:rsidR="007B4FFE" w:rsidRPr="00287D44">
        <w:rPr>
          <w:sz w:val="24"/>
          <w:szCs w:val="24"/>
        </w:rPr>
        <w:t xml:space="preserve"> </w:t>
      </w:r>
      <w:r w:rsidR="00767B57" w:rsidRPr="00287D44">
        <w:rPr>
          <w:sz w:val="24"/>
          <w:szCs w:val="24"/>
        </w:rPr>
        <w:t xml:space="preserve"> </w:t>
      </w:r>
      <w:r w:rsidR="007B4FFE" w:rsidRPr="00287D44">
        <w:rPr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Support</w:t>
      </w:r>
      <w:r w:rsidRPr="00287D44">
        <w:rPr>
          <w:spacing w:val="-33"/>
          <w:w w:val="95"/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with</w:t>
      </w:r>
      <w:r w:rsidRPr="00287D44">
        <w:rPr>
          <w:spacing w:val="-33"/>
          <w:w w:val="95"/>
          <w:sz w:val="24"/>
          <w:szCs w:val="24"/>
        </w:rPr>
        <w:t xml:space="preserve"> </w:t>
      </w:r>
      <w:r w:rsidRPr="00287D44">
        <w:rPr>
          <w:w w:val="95"/>
          <w:sz w:val="24"/>
          <w:szCs w:val="24"/>
        </w:rPr>
        <w:t>modifications</w:t>
      </w:r>
      <w:r w:rsidR="00FC5A34" w:rsidRPr="00287D44">
        <w:rPr>
          <w:w w:val="95"/>
          <w:sz w:val="24"/>
          <w:szCs w:val="24"/>
        </w:rPr>
        <w:t xml:space="preserve"> </w:t>
      </w:r>
      <w:r w:rsidRPr="00287D44">
        <w:rPr>
          <w:rFonts w:ascii="Segoe UI Symbol" w:hAnsi="Segoe UI Symbol" w:cs="Segoe UI Symbol"/>
          <w:sz w:val="24"/>
          <w:szCs w:val="24"/>
        </w:rPr>
        <w:t>☐</w:t>
      </w:r>
      <w:r w:rsidR="00767B57" w:rsidRPr="00287D44">
        <w:rPr>
          <w:sz w:val="24"/>
          <w:szCs w:val="24"/>
        </w:rPr>
        <w:t xml:space="preserve">    </w:t>
      </w:r>
      <w:r w:rsidR="00A60621" w:rsidRPr="00287D44">
        <w:rPr>
          <w:sz w:val="24"/>
          <w:szCs w:val="24"/>
        </w:rPr>
        <w:t xml:space="preserve">   </w:t>
      </w:r>
      <w:r w:rsidRPr="00287D44">
        <w:rPr>
          <w:sz w:val="24"/>
          <w:szCs w:val="24"/>
        </w:rPr>
        <w:t>O</w:t>
      </w:r>
      <w:r w:rsidR="0088788A" w:rsidRPr="00287D44">
        <w:rPr>
          <w:sz w:val="24"/>
          <w:szCs w:val="24"/>
        </w:rPr>
        <w:t>ppose</w:t>
      </w:r>
      <w:r w:rsidR="00FC5A34" w:rsidRPr="00287D44">
        <w:rPr>
          <w:sz w:val="24"/>
          <w:szCs w:val="24"/>
        </w:rPr>
        <w:t xml:space="preserve"> </w:t>
      </w:r>
      <w:r w:rsidR="00595B46" w:rsidRPr="00287D44">
        <w:rPr>
          <w:rFonts w:ascii="Segoe UI Symbol" w:hAnsi="Segoe UI Symbol" w:cs="Segoe UI Symbol"/>
          <w:sz w:val="24"/>
          <w:szCs w:val="24"/>
        </w:rPr>
        <w:t>☐</w:t>
      </w:r>
      <w:r w:rsidR="00FC5A34" w:rsidRPr="00287D44">
        <w:rPr>
          <w:sz w:val="24"/>
          <w:szCs w:val="24"/>
        </w:rPr>
        <w:t xml:space="preserve"> </w:t>
      </w:r>
      <w:r w:rsidR="00767B57" w:rsidRPr="00287D44">
        <w:rPr>
          <w:sz w:val="24"/>
          <w:szCs w:val="24"/>
        </w:rPr>
        <w:t xml:space="preserve">     </w:t>
      </w:r>
      <w:r w:rsidR="00FC5A34" w:rsidRPr="00287D44">
        <w:rPr>
          <w:sz w:val="24"/>
          <w:szCs w:val="24"/>
        </w:rPr>
        <w:t xml:space="preserve"> </w:t>
      </w:r>
      <w:r w:rsidRPr="00287D44">
        <w:rPr>
          <w:sz w:val="24"/>
          <w:szCs w:val="24"/>
        </w:rPr>
        <w:t>Have</w:t>
      </w:r>
      <w:r w:rsidRPr="00287D44">
        <w:rPr>
          <w:spacing w:val="-28"/>
          <w:sz w:val="24"/>
          <w:szCs w:val="24"/>
        </w:rPr>
        <w:t xml:space="preserve"> </w:t>
      </w:r>
      <w:r w:rsidRPr="00287D44">
        <w:rPr>
          <w:sz w:val="24"/>
          <w:szCs w:val="24"/>
        </w:rPr>
        <w:t>Comments</w:t>
      </w:r>
      <w:r w:rsidR="0024429F" w:rsidRPr="00287D44">
        <w:rPr>
          <w:sz w:val="24"/>
          <w:szCs w:val="24"/>
        </w:rPr>
        <w:t xml:space="preserve"> </w:t>
      </w:r>
      <w:r w:rsidR="00EF58DB" w:rsidRPr="00287D44">
        <w:rPr>
          <w:rFonts w:ascii="Segoe UI Symbol" w:hAnsi="Segoe UI Symbol" w:cs="Segoe UI Symbol"/>
          <w:sz w:val="24"/>
          <w:szCs w:val="24"/>
        </w:rPr>
        <w:t>☐</w:t>
      </w:r>
    </w:p>
    <w:p w14:paraId="5234C04C" w14:textId="4C89E99C" w:rsidR="00C531F0" w:rsidRPr="00287D44" w:rsidRDefault="00C531F0" w:rsidP="26BA3CF9">
      <w:pPr>
        <w:spacing w:before="200"/>
        <w:ind w:right="133"/>
        <w:rPr>
          <w:b/>
          <w:bCs/>
          <w:sz w:val="24"/>
          <w:szCs w:val="24"/>
        </w:rPr>
      </w:pPr>
      <w:r w:rsidRPr="26BA3CF9">
        <w:rPr>
          <w:b/>
          <w:bCs/>
          <w:sz w:val="24"/>
          <w:szCs w:val="24"/>
        </w:rPr>
        <w:t>Please</w:t>
      </w:r>
      <w:r w:rsidRPr="26BA3CF9">
        <w:rPr>
          <w:b/>
          <w:bCs/>
          <w:spacing w:val="-7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give</w:t>
      </w:r>
      <w:r w:rsidRPr="26BA3CF9">
        <w:rPr>
          <w:b/>
          <w:bCs/>
          <w:spacing w:val="-8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details</w:t>
      </w:r>
      <w:r w:rsidRPr="26BA3CF9">
        <w:rPr>
          <w:b/>
          <w:bCs/>
          <w:spacing w:val="-8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of</w:t>
      </w:r>
      <w:r w:rsidRPr="26BA3CF9">
        <w:rPr>
          <w:b/>
          <w:bCs/>
          <w:spacing w:val="-7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your</w:t>
      </w:r>
      <w:r w:rsidRPr="26BA3CF9">
        <w:rPr>
          <w:b/>
          <w:bCs/>
          <w:spacing w:val="-7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reasons</w:t>
      </w:r>
      <w:r w:rsidRPr="26BA3CF9">
        <w:rPr>
          <w:b/>
          <w:bCs/>
          <w:spacing w:val="-6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for</w:t>
      </w:r>
      <w:r w:rsidRPr="26BA3CF9">
        <w:rPr>
          <w:b/>
          <w:bCs/>
          <w:spacing w:val="-6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support/objection,</w:t>
      </w:r>
      <w:r w:rsidRPr="26BA3CF9">
        <w:rPr>
          <w:b/>
          <w:bCs/>
          <w:spacing w:val="-8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or</w:t>
      </w:r>
      <w:r w:rsidRPr="26BA3CF9">
        <w:rPr>
          <w:b/>
          <w:bCs/>
          <w:spacing w:val="-7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make</w:t>
      </w:r>
      <w:r w:rsidRPr="26BA3CF9">
        <w:rPr>
          <w:b/>
          <w:bCs/>
          <w:spacing w:val="-8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other</w:t>
      </w:r>
      <w:r w:rsidRPr="26BA3CF9">
        <w:rPr>
          <w:b/>
          <w:bCs/>
          <w:spacing w:val="-7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comments</w:t>
      </w:r>
      <w:r w:rsidRPr="26BA3CF9">
        <w:rPr>
          <w:b/>
          <w:bCs/>
          <w:spacing w:val="-6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in</w:t>
      </w:r>
      <w:r w:rsidRPr="26BA3CF9">
        <w:rPr>
          <w:b/>
          <w:bCs/>
          <w:spacing w:val="-9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 xml:space="preserve">the </w:t>
      </w:r>
      <w:r w:rsidR="003F3C77" w:rsidRPr="26BA3CF9">
        <w:rPr>
          <w:b/>
          <w:bCs/>
          <w:sz w:val="24"/>
          <w:szCs w:val="24"/>
        </w:rPr>
        <w:t>space</w:t>
      </w:r>
      <w:r w:rsidRPr="26BA3CF9">
        <w:rPr>
          <w:b/>
          <w:bCs/>
          <w:spacing w:val="-15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below,</w:t>
      </w:r>
      <w:r w:rsidRPr="26BA3CF9">
        <w:rPr>
          <w:b/>
          <w:bCs/>
          <w:spacing w:val="-15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including</w:t>
      </w:r>
      <w:r w:rsidRPr="26BA3CF9">
        <w:rPr>
          <w:b/>
          <w:bCs/>
          <w:spacing w:val="-13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any</w:t>
      </w:r>
      <w:r w:rsidRPr="26BA3CF9">
        <w:rPr>
          <w:b/>
          <w:bCs/>
          <w:spacing w:val="-15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specific</w:t>
      </w:r>
      <w:r w:rsidRPr="26BA3CF9">
        <w:rPr>
          <w:b/>
          <w:bCs/>
          <w:spacing w:val="-15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changes</w:t>
      </w:r>
      <w:r w:rsidRPr="26BA3CF9">
        <w:rPr>
          <w:b/>
          <w:bCs/>
          <w:spacing w:val="-14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you</w:t>
      </w:r>
      <w:r w:rsidRPr="26BA3CF9">
        <w:rPr>
          <w:b/>
          <w:bCs/>
          <w:spacing w:val="-16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wish</w:t>
      </w:r>
      <w:r w:rsidRPr="26BA3CF9">
        <w:rPr>
          <w:b/>
          <w:bCs/>
          <w:spacing w:val="-15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to</w:t>
      </w:r>
      <w:r w:rsidRPr="26BA3CF9">
        <w:rPr>
          <w:b/>
          <w:bCs/>
          <w:spacing w:val="-15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see</w:t>
      </w:r>
      <w:r w:rsidRPr="26BA3CF9">
        <w:rPr>
          <w:b/>
          <w:bCs/>
          <w:spacing w:val="-16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to</w:t>
      </w:r>
      <w:r w:rsidRPr="26BA3CF9">
        <w:rPr>
          <w:b/>
          <w:bCs/>
          <w:spacing w:val="-16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the</w:t>
      </w:r>
      <w:r w:rsidRPr="26BA3CF9">
        <w:rPr>
          <w:b/>
          <w:bCs/>
          <w:spacing w:val="-15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Plan.</w:t>
      </w:r>
      <w:r w:rsidRPr="26BA3CF9">
        <w:rPr>
          <w:b/>
          <w:bCs/>
          <w:spacing w:val="-15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Please</w:t>
      </w:r>
      <w:r w:rsidRPr="26BA3CF9">
        <w:rPr>
          <w:b/>
          <w:bCs/>
          <w:spacing w:val="-14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be</w:t>
      </w:r>
      <w:r w:rsidRPr="26BA3CF9">
        <w:rPr>
          <w:b/>
          <w:bCs/>
          <w:spacing w:val="-15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as</w:t>
      </w:r>
      <w:r w:rsidRPr="26BA3CF9">
        <w:rPr>
          <w:b/>
          <w:bCs/>
          <w:spacing w:val="-14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precise as</w:t>
      </w:r>
      <w:r w:rsidRPr="26BA3CF9">
        <w:rPr>
          <w:b/>
          <w:bCs/>
          <w:spacing w:val="-6"/>
          <w:sz w:val="24"/>
          <w:szCs w:val="24"/>
        </w:rPr>
        <w:t xml:space="preserve"> </w:t>
      </w:r>
      <w:r w:rsidRPr="26BA3CF9">
        <w:rPr>
          <w:b/>
          <w:bCs/>
          <w:sz w:val="24"/>
          <w:szCs w:val="24"/>
        </w:rPr>
        <w:t>possible and use a new form for comments on different policies/parts of the Plan.</w:t>
      </w:r>
      <w:r w:rsidR="0F38C847" w:rsidRPr="26BA3CF9">
        <w:rPr>
          <w:b/>
          <w:bCs/>
          <w:sz w:val="24"/>
          <w:szCs w:val="24"/>
        </w:rPr>
        <w:t xml:space="preserve"> Please do not include any personal information in your answer below.</w:t>
      </w:r>
    </w:p>
    <w:p w14:paraId="69D3B86B" w14:textId="0859C927" w:rsidR="00C531F0" w:rsidRPr="00287D44" w:rsidRDefault="00EF0F14" w:rsidP="00807BC1">
      <w:pPr>
        <w:spacing w:before="240"/>
        <w:rPr>
          <w:b/>
          <w:bCs/>
          <w:sz w:val="24"/>
          <w:szCs w:val="24"/>
        </w:rPr>
      </w:pPr>
      <w:r w:rsidRPr="00287D44">
        <w:rPr>
          <w:b/>
          <w:bCs/>
          <w:sz w:val="24"/>
          <w:szCs w:val="24"/>
        </w:rPr>
        <w:t>Representation:</w:t>
      </w:r>
    </w:p>
    <w:p w14:paraId="69776029" w14:textId="77777777" w:rsidR="00C531F0" w:rsidRPr="00287D44" w:rsidRDefault="00C531F0" w:rsidP="004544F7">
      <w:pPr>
        <w:rPr>
          <w:sz w:val="2"/>
          <w:szCs w:val="2"/>
        </w:rPr>
      </w:pPr>
    </w:p>
    <w:sectPr w:rsidR="00C531F0" w:rsidRPr="00287D44" w:rsidSect="00172C56">
      <w:pgSz w:w="11910" w:h="16840" w:code="9"/>
      <w:pgMar w:top="1440" w:right="1440" w:bottom="1440" w:left="1440" w:header="0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7ED55" w14:textId="77777777" w:rsidR="00630529" w:rsidRDefault="00630529">
      <w:r>
        <w:separator/>
      </w:r>
    </w:p>
  </w:endnote>
  <w:endnote w:type="continuationSeparator" w:id="0">
    <w:p w14:paraId="2DC359F9" w14:textId="77777777" w:rsidR="00630529" w:rsidRDefault="00630529">
      <w:r>
        <w:continuationSeparator/>
      </w:r>
    </w:p>
  </w:endnote>
  <w:endnote w:type="continuationNotice" w:id="1">
    <w:p w14:paraId="7CCE7657" w14:textId="77777777" w:rsidR="0024610C" w:rsidRDefault="00246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025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C83F6" w14:textId="0DF806D6" w:rsidR="00EF58DB" w:rsidRDefault="00EF58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6A27E" w14:textId="652EA457" w:rsidR="00AE07D3" w:rsidRDefault="00AE07D3">
    <w:pPr>
      <w:pStyle w:val="BodyText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8EEC2" w14:textId="77777777" w:rsidR="00630529" w:rsidRDefault="00630529">
      <w:r>
        <w:separator/>
      </w:r>
    </w:p>
  </w:footnote>
  <w:footnote w:type="continuationSeparator" w:id="0">
    <w:p w14:paraId="355CB255" w14:textId="77777777" w:rsidR="00630529" w:rsidRDefault="00630529">
      <w:r>
        <w:continuationSeparator/>
      </w:r>
    </w:p>
  </w:footnote>
  <w:footnote w:type="continuationNotice" w:id="1">
    <w:p w14:paraId="61099A1C" w14:textId="77777777" w:rsidR="0024610C" w:rsidRDefault="002461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4B22" w14:textId="2B974382" w:rsidR="002A6466" w:rsidRDefault="009C0D2A">
    <w:pPr>
      <w:pStyle w:val="Header"/>
    </w:pPr>
    <w:r w:rsidRPr="00A639B5">
      <w:rPr>
        <w:noProof/>
      </w:rPr>
      <w:drawing>
        <wp:inline distT="0" distB="0" distL="0" distR="0" wp14:anchorId="65058C4B" wp14:editId="2C513129">
          <wp:extent cx="1482725" cy="1617345"/>
          <wp:effectExtent l="0" t="0" r="3175" b="1905"/>
          <wp:docPr id="1470712059" name="Picture 147071205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712059" name="Picture 1470712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161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03D"/>
    <w:multiLevelType w:val="hybridMultilevel"/>
    <w:tmpl w:val="C54C99AE"/>
    <w:lvl w:ilvl="0" w:tplc="A9BC07C0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F0E879A">
      <w:numFmt w:val="bullet"/>
      <w:lvlText w:val="•"/>
      <w:lvlJc w:val="left"/>
      <w:pPr>
        <w:ind w:left="2454" w:hanging="361"/>
      </w:pPr>
      <w:rPr>
        <w:rFonts w:hint="default"/>
        <w:lang w:val="en-US" w:eastAsia="en-US" w:bidi="ar-SA"/>
      </w:rPr>
    </w:lvl>
    <w:lvl w:ilvl="2" w:tplc="98A6916E">
      <w:numFmt w:val="bullet"/>
      <w:lvlText w:val="•"/>
      <w:lvlJc w:val="left"/>
      <w:pPr>
        <w:ind w:left="3369" w:hanging="361"/>
      </w:pPr>
      <w:rPr>
        <w:rFonts w:hint="default"/>
        <w:lang w:val="en-US" w:eastAsia="en-US" w:bidi="ar-SA"/>
      </w:rPr>
    </w:lvl>
    <w:lvl w:ilvl="3" w:tplc="A760778C">
      <w:numFmt w:val="bullet"/>
      <w:lvlText w:val="•"/>
      <w:lvlJc w:val="left"/>
      <w:pPr>
        <w:ind w:left="4283" w:hanging="361"/>
      </w:pPr>
      <w:rPr>
        <w:rFonts w:hint="default"/>
        <w:lang w:val="en-US" w:eastAsia="en-US" w:bidi="ar-SA"/>
      </w:rPr>
    </w:lvl>
    <w:lvl w:ilvl="4" w:tplc="CD023FB0">
      <w:numFmt w:val="bullet"/>
      <w:lvlText w:val="•"/>
      <w:lvlJc w:val="left"/>
      <w:pPr>
        <w:ind w:left="5198" w:hanging="361"/>
      </w:pPr>
      <w:rPr>
        <w:rFonts w:hint="default"/>
        <w:lang w:val="en-US" w:eastAsia="en-US" w:bidi="ar-SA"/>
      </w:rPr>
    </w:lvl>
    <w:lvl w:ilvl="5" w:tplc="D110E02A">
      <w:numFmt w:val="bullet"/>
      <w:lvlText w:val="•"/>
      <w:lvlJc w:val="left"/>
      <w:pPr>
        <w:ind w:left="6113" w:hanging="361"/>
      </w:pPr>
      <w:rPr>
        <w:rFonts w:hint="default"/>
        <w:lang w:val="en-US" w:eastAsia="en-US" w:bidi="ar-SA"/>
      </w:rPr>
    </w:lvl>
    <w:lvl w:ilvl="6" w:tplc="2CFE553A">
      <w:numFmt w:val="bullet"/>
      <w:lvlText w:val="•"/>
      <w:lvlJc w:val="left"/>
      <w:pPr>
        <w:ind w:left="7027" w:hanging="361"/>
      </w:pPr>
      <w:rPr>
        <w:rFonts w:hint="default"/>
        <w:lang w:val="en-US" w:eastAsia="en-US" w:bidi="ar-SA"/>
      </w:rPr>
    </w:lvl>
    <w:lvl w:ilvl="7" w:tplc="FE1ADA36">
      <w:numFmt w:val="bullet"/>
      <w:lvlText w:val="•"/>
      <w:lvlJc w:val="left"/>
      <w:pPr>
        <w:ind w:left="7942" w:hanging="361"/>
      </w:pPr>
      <w:rPr>
        <w:rFonts w:hint="default"/>
        <w:lang w:val="en-US" w:eastAsia="en-US" w:bidi="ar-SA"/>
      </w:rPr>
    </w:lvl>
    <w:lvl w:ilvl="8" w:tplc="CAB8ABB0">
      <w:numFmt w:val="bullet"/>
      <w:lvlText w:val="•"/>
      <w:lvlJc w:val="left"/>
      <w:pPr>
        <w:ind w:left="885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F804D67"/>
    <w:multiLevelType w:val="hybridMultilevel"/>
    <w:tmpl w:val="7EB68366"/>
    <w:lvl w:ilvl="0" w:tplc="5C268868">
      <w:start w:val="1"/>
      <w:numFmt w:val="lowerRoman"/>
      <w:lvlText w:val="%1."/>
      <w:lvlJc w:val="left"/>
      <w:pPr>
        <w:ind w:left="1293" w:hanging="721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ar-SA"/>
      </w:rPr>
    </w:lvl>
    <w:lvl w:ilvl="1" w:tplc="7FD0B204">
      <w:numFmt w:val="bullet"/>
      <w:lvlText w:val="•"/>
      <w:lvlJc w:val="left"/>
      <w:pPr>
        <w:ind w:left="2238" w:hanging="721"/>
      </w:pPr>
      <w:rPr>
        <w:rFonts w:hint="default"/>
        <w:lang w:val="en-US" w:eastAsia="en-US" w:bidi="ar-SA"/>
      </w:rPr>
    </w:lvl>
    <w:lvl w:ilvl="2" w:tplc="D152D544">
      <w:numFmt w:val="bullet"/>
      <w:lvlText w:val="•"/>
      <w:lvlJc w:val="left"/>
      <w:pPr>
        <w:ind w:left="3177" w:hanging="721"/>
      </w:pPr>
      <w:rPr>
        <w:rFonts w:hint="default"/>
        <w:lang w:val="en-US" w:eastAsia="en-US" w:bidi="ar-SA"/>
      </w:rPr>
    </w:lvl>
    <w:lvl w:ilvl="3" w:tplc="48F4049E">
      <w:numFmt w:val="bullet"/>
      <w:lvlText w:val="•"/>
      <w:lvlJc w:val="left"/>
      <w:pPr>
        <w:ind w:left="4115" w:hanging="721"/>
      </w:pPr>
      <w:rPr>
        <w:rFonts w:hint="default"/>
        <w:lang w:val="en-US" w:eastAsia="en-US" w:bidi="ar-SA"/>
      </w:rPr>
    </w:lvl>
    <w:lvl w:ilvl="4" w:tplc="8C9839B8">
      <w:numFmt w:val="bullet"/>
      <w:lvlText w:val="•"/>
      <w:lvlJc w:val="left"/>
      <w:pPr>
        <w:ind w:left="5054" w:hanging="721"/>
      </w:pPr>
      <w:rPr>
        <w:rFonts w:hint="default"/>
        <w:lang w:val="en-US" w:eastAsia="en-US" w:bidi="ar-SA"/>
      </w:rPr>
    </w:lvl>
    <w:lvl w:ilvl="5" w:tplc="9744B12E">
      <w:numFmt w:val="bullet"/>
      <w:lvlText w:val="•"/>
      <w:lvlJc w:val="left"/>
      <w:pPr>
        <w:ind w:left="5993" w:hanging="721"/>
      </w:pPr>
      <w:rPr>
        <w:rFonts w:hint="default"/>
        <w:lang w:val="en-US" w:eastAsia="en-US" w:bidi="ar-SA"/>
      </w:rPr>
    </w:lvl>
    <w:lvl w:ilvl="6" w:tplc="CA20A5DA">
      <w:numFmt w:val="bullet"/>
      <w:lvlText w:val="•"/>
      <w:lvlJc w:val="left"/>
      <w:pPr>
        <w:ind w:left="6931" w:hanging="721"/>
      </w:pPr>
      <w:rPr>
        <w:rFonts w:hint="default"/>
        <w:lang w:val="en-US" w:eastAsia="en-US" w:bidi="ar-SA"/>
      </w:rPr>
    </w:lvl>
    <w:lvl w:ilvl="7" w:tplc="24C88A54">
      <w:numFmt w:val="bullet"/>
      <w:lvlText w:val="•"/>
      <w:lvlJc w:val="left"/>
      <w:pPr>
        <w:ind w:left="7870" w:hanging="721"/>
      </w:pPr>
      <w:rPr>
        <w:rFonts w:hint="default"/>
        <w:lang w:val="en-US" w:eastAsia="en-US" w:bidi="ar-SA"/>
      </w:rPr>
    </w:lvl>
    <w:lvl w:ilvl="8" w:tplc="1A4AE832">
      <w:numFmt w:val="bullet"/>
      <w:lvlText w:val="•"/>
      <w:lvlJc w:val="left"/>
      <w:pPr>
        <w:ind w:left="8809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1C2B4BBC"/>
    <w:multiLevelType w:val="hybridMultilevel"/>
    <w:tmpl w:val="74C082CE"/>
    <w:lvl w:ilvl="0" w:tplc="908A9860">
      <w:start w:val="3"/>
      <w:numFmt w:val="decimal"/>
      <w:lvlText w:val="%1"/>
      <w:lvlJc w:val="left"/>
      <w:pPr>
        <w:ind w:left="399" w:hanging="188"/>
      </w:pPr>
      <w:rPr>
        <w:rFonts w:hint="default"/>
        <w:b/>
        <w:bCs/>
        <w:w w:val="100"/>
        <w:lang w:val="en-US" w:eastAsia="en-US" w:bidi="ar-SA"/>
      </w:rPr>
    </w:lvl>
    <w:lvl w:ilvl="1" w:tplc="1820E62A">
      <w:numFmt w:val="bullet"/>
      <w:lvlText w:val="•"/>
      <w:lvlJc w:val="left"/>
      <w:pPr>
        <w:ind w:left="1428" w:hanging="188"/>
      </w:pPr>
      <w:rPr>
        <w:rFonts w:hint="default"/>
        <w:lang w:val="en-US" w:eastAsia="en-US" w:bidi="ar-SA"/>
      </w:rPr>
    </w:lvl>
    <w:lvl w:ilvl="2" w:tplc="806C1D92">
      <w:numFmt w:val="bullet"/>
      <w:lvlText w:val="•"/>
      <w:lvlJc w:val="left"/>
      <w:pPr>
        <w:ind w:left="2457" w:hanging="188"/>
      </w:pPr>
      <w:rPr>
        <w:rFonts w:hint="default"/>
        <w:lang w:val="en-US" w:eastAsia="en-US" w:bidi="ar-SA"/>
      </w:rPr>
    </w:lvl>
    <w:lvl w:ilvl="3" w:tplc="EC62E94E">
      <w:numFmt w:val="bullet"/>
      <w:lvlText w:val="•"/>
      <w:lvlJc w:val="left"/>
      <w:pPr>
        <w:ind w:left="3485" w:hanging="188"/>
      </w:pPr>
      <w:rPr>
        <w:rFonts w:hint="default"/>
        <w:lang w:val="en-US" w:eastAsia="en-US" w:bidi="ar-SA"/>
      </w:rPr>
    </w:lvl>
    <w:lvl w:ilvl="4" w:tplc="F5FAF848">
      <w:numFmt w:val="bullet"/>
      <w:lvlText w:val="•"/>
      <w:lvlJc w:val="left"/>
      <w:pPr>
        <w:ind w:left="4514" w:hanging="188"/>
      </w:pPr>
      <w:rPr>
        <w:rFonts w:hint="default"/>
        <w:lang w:val="en-US" w:eastAsia="en-US" w:bidi="ar-SA"/>
      </w:rPr>
    </w:lvl>
    <w:lvl w:ilvl="5" w:tplc="8E90CDFC">
      <w:numFmt w:val="bullet"/>
      <w:lvlText w:val="•"/>
      <w:lvlJc w:val="left"/>
      <w:pPr>
        <w:ind w:left="5543" w:hanging="188"/>
      </w:pPr>
      <w:rPr>
        <w:rFonts w:hint="default"/>
        <w:lang w:val="en-US" w:eastAsia="en-US" w:bidi="ar-SA"/>
      </w:rPr>
    </w:lvl>
    <w:lvl w:ilvl="6" w:tplc="DE227002">
      <w:numFmt w:val="bullet"/>
      <w:lvlText w:val="•"/>
      <w:lvlJc w:val="left"/>
      <w:pPr>
        <w:ind w:left="6571" w:hanging="188"/>
      </w:pPr>
      <w:rPr>
        <w:rFonts w:hint="default"/>
        <w:lang w:val="en-US" w:eastAsia="en-US" w:bidi="ar-SA"/>
      </w:rPr>
    </w:lvl>
    <w:lvl w:ilvl="7" w:tplc="69AA229E">
      <w:numFmt w:val="bullet"/>
      <w:lvlText w:val="•"/>
      <w:lvlJc w:val="left"/>
      <w:pPr>
        <w:ind w:left="7600" w:hanging="188"/>
      </w:pPr>
      <w:rPr>
        <w:rFonts w:hint="default"/>
        <w:lang w:val="en-US" w:eastAsia="en-US" w:bidi="ar-SA"/>
      </w:rPr>
    </w:lvl>
    <w:lvl w:ilvl="8" w:tplc="7EE6A838">
      <w:numFmt w:val="bullet"/>
      <w:lvlText w:val="•"/>
      <w:lvlJc w:val="left"/>
      <w:pPr>
        <w:ind w:left="8629" w:hanging="188"/>
      </w:pPr>
      <w:rPr>
        <w:rFonts w:hint="default"/>
        <w:lang w:val="en-US" w:eastAsia="en-US" w:bidi="ar-SA"/>
      </w:rPr>
    </w:lvl>
  </w:abstractNum>
  <w:abstractNum w:abstractNumId="3" w15:restartNumberingAfterBreak="0">
    <w:nsid w:val="41232F43"/>
    <w:multiLevelType w:val="hybridMultilevel"/>
    <w:tmpl w:val="CCC088E6"/>
    <w:lvl w:ilvl="0" w:tplc="77B01E2A">
      <w:numFmt w:val="bullet"/>
      <w:lvlText w:val="•"/>
      <w:lvlJc w:val="left"/>
      <w:pPr>
        <w:ind w:left="212" w:hanging="142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8AEC1892">
      <w:start w:val="1"/>
      <w:numFmt w:val="lowerRoman"/>
      <w:lvlText w:val="%2."/>
      <w:lvlJc w:val="left"/>
      <w:pPr>
        <w:ind w:left="1293" w:hanging="721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ar-SA"/>
      </w:rPr>
    </w:lvl>
    <w:lvl w:ilvl="2" w:tplc="0B726778">
      <w:numFmt w:val="bullet"/>
      <w:lvlText w:val="•"/>
      <w:lvlJc w:val="left"/>
      <w:pPr>
        <w:ind w:left="2342" w:hanging="721"/>
      </w:pPr>
      <w:rPr>
        <w:rFonts w:hint="default"/>
        <w:lang w:val="en-US" w:eastAsia="en-US" w:bidi="ar-SA"/>
      </w:rPr>
    </w:lvl>
    <w:lvl w:ilvl="3" w:tplc="E018A656">
      <w:numFmt w:val="bullet"/>
      <w:lvlText w:val="•"/>
      <w:lvlJc w:val="left"/>
      <w:pPr>
        <w:ind w:left="3385" w:hanging="721"/>
      </w:pPr>
      <w:rPr>
        <w:rFonts w:hint="default"/>
        <w:lang w:val="en-US" w:eastAsia="en-US" w:bidi="ar-SA"/>
      </w:rPr>
    </w:lvl>
    <w:lvl w:ilvl="4" w:tplc="D1CAEA4C">
      <w:numFmt w:val="bullet"/>
      <w:lvlText w:val="•"/>
      <w:lvlJc w:val="left"/>
      <w:pPr>
        <w:ind w:left="4428" w:hanging="721"/>
      </w:pPr>
      <w:rPr>
        <w:rFonts w:hint="default"/>
        <w:lang w:val="en-US" w:eastAsia="en-US" w:bidi="ar-SA"/>
      </w:rPr>
    </w:lvl>
    <w:lvl w:ilvl="5" w:tplc="FC18B574">
      <w:numFmt w:val="bullet"/>
      <w:lvlText w:val="•"/>
      <w:lvlJc w:val="left"/>
      <w:pPr>
        <w:ind w:left="5471" w:hanging="721"/>
      </w:pPr>
      <w:rPr>
        <w:rFonts w:hint="default"/>
        <w:lang w:val="en-US" w:eastAsia="en-US" w:bidi="ar-SA"/>
      </w:rPr>
    </w:lvl>
    <w:lvl w:ilvl="6" w:tplc="A3A8F3B0">
      <w:numFmt w:val="bullet"/>
      <w:lvlText w:val="•"/>
      <w:lvlJc w:val="left"/>
      <w:pPr>
        <w:ind w:left="6514" w:hanging="721"/>
      </w:pPr>
      <w:rPr>
        <w:rFonts w:hint="default"/>
        <w:lang w:val="en-US" w:eastAsia="en-US" w:bidi="ar-SA"/>
      </w:rPr>
    </w:lvl>
    <w:lvl w:ilvl="7" w:tplc="4F90A9B2">
      <w:numFmt w:val="bullet"/>
      <w:lvlText w:val="•"/>
      <w:lvlJc w:val="left"/>
      <w:pPr>
        <w:ind w:left="7557" w:hanging="721"/>
      </w:pPr>
      <w:rPr>
        <w:rFonts w:hint="default"/>
        <w:lang w:val="en-US" w:eastAsia="en-US" w:bidi="ar-SA"/>
      </w:rPr>
    </w:lvl>
    <w:lvl w:ilvl="8" w:tplc="949A698E">
      <w:numFmt w:val="bullet"/>
      <w:lvlText w:val="•"/>
      <w:lvlJc w:val="left"/>
      <w:pPr>
        <w:ind w:left="8600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63A80047"/>
    <w:multiLevelType w:val="hybridMultilevel"/>
    <w:tmpl w:val="937C6C80"/>
    <w:lvl w:ilvl="0" w:tplc="E5822822">
      <w:numFmt w:val="bullet"/>
      <w:lvlText w:val="☐"/>
      <w:lvlJc w:val="left"/>
      <w:pPr>
        <w:ind w:left="407" w:hanging="308"/>
      </w:pPr>
      <w:rPr>
        <w:rFonts w:ascii="kiloji" w:eastAsia="kiloji" w:hAnsi="kiloji" w:cs="kiloji" w:hint="default"/>
        <w:w w:val="100"/>
        <w:sz w:val="24"/>
        <w:szCs w:val="24"/>
        <w:lang w:val="en-US" w:eastAsia="en-US" w:bidi="ar-SA"/>
      </w:rPr>
    </w:lvl>
    <w:lvl w:ilvl="1" w:tplc="0776A8EE">
      <w:numFmt w:val="bullet"/>
      <w:lvlText w:val="•"/>
      <w:lvlJc w:val="left"/>
      <w:pPr>
        <w:ind w:left="1428" w:hanging="308"/>
      </w:pPr>
      <w:rPr>
        <w:rFonts w:hint="default"/>
        <w:lang w:val="en-US" w:eastAsia="en-US" w:bidi="ar-SA"/>
      </w:rPr>
    </w:lvl>
    <w:lvl w:ilvl="2" w:tplc="1B6A0362">
      <w:numFmt w:val="bullet"/>
      <w:lvlText w:val="•"/>
      <w:lvlJc w:val="left"/>
      <w:pPr>
        <w:ind w:left="2457" w:hanging="308"/>
      </w:pPr>
      <w:rPr>
        <w:rFonts w:hint="default"/>
        <w:lang w:val="en-US" w:eastAsia="en-US" w:bidi="ar-SA"/>
      </w:rPr>
    </w:lvl>
    <w:lvl w:ilvl="3" w:tplc="350EA7B8">
      <w:numFmt w:val="bullet"/>
      <w:lvlText w:val="•"/>
      <w:lvlJc w:val="left"/>
      <w:pPr>
        <w:ind w:left="3485" w:hanging="308"/>
      </w:pPr>
      <w:rPr>
        <w:rFonts w:hint="default"/>
        <w:lang w:val="en-US" w:eastAsia="en-US" w:bidi="ar-SA"/>
      </w:rPr>
    </w:lvl>
    <w:lvl w:ilvl="4" w:tplc="E56CE8F6">
      <w:numFmt w:val="bullet"/>
      <w:lvlText w:val="•"/>
      <w:lvlJc w:val="left"/>
      <w:pPr>
        <w:ind w:left="4514" w:hanging="308"/>
      </w:pPr>
      <w:rPr>
        <w:rFonts w:hint="default"/>
        <w:lang w:val="en-US" w:eastAsia="en-US" w:bidi="ar-SA"/>
      </w:rPr>
    </w:lvl>
    <w:lvl w:ilvl="5" w:tplc="ABCC41B4">
      <w:numFmt w:val="bullet"/>
      <w:lvlText w:val="•"/>
      <w:lvlJc w:val="left"/>
      <w:pPr>
        <w:ind w:left="5543" w:hanging="308"/>
      </w:pPr>
      <w:rPr>
        <w:rFonts w:hint="default"/>
        <w:lang w:val="en-US" w:eastAsia="en-US" w:bidi="ar-SA"/>
      </w:rPr>
    </w:lvl>
    <w:lvl w:ilvl="6" w:tplc="110C4B9C">
      <w:numFmt w:val="bullet"/>
      <w:lvlText w:val="•"/>
      <w:lvlJc w:val="left"/>
      <w:pPr>
        <w:ind w:left="6571" w:hanging="308"/>
      </w:pPr>
      <w:rPr>
        <w:rFonts w:hint="default"/>
        <w:lang w:val="en-US" w:eastAsia="en-US" w:bidi="ar-SA"/>
      </w:rPr>
    </w:lvl>
    <w:lvl w:ilvl="7" w:tplc="FBCC56D2">
      <w:numFmt w:val="bullet"/>
      <w:lvlText w:val="•"/>
      <w:lvlJc w:val="left"/>
      <w:pPr>
        <w:ind w:left="7600" w:hanging="308"/>
      </w:pPr>
      <w:rPr>
        <w:rFonts w:hint="default"/>
        <w:lang w:val="en-US" w:eastAsia="en-US" w:bidi="ar-SA"/>
      </w:rPr>
    </w:lvl>
    <w:lvl w:ilvl="8" w:tplc="32CE55D4">
      <w:numFmt w:val="bullet"/>
      <w:lvlText w:val="•"/>
      <w:lvlJc w:val="left"/>
      <w:pPr>
        <w:ind w:left="8629" w:hanging="308"/>
      </w:pPr>
      <w:rPr>
        <w:rFonts w:hint="default"/>
        <w:lang w:val="en-US" w:eastAsia="en-US" w:bidi="ar-SA"/>
      </w:rPr>
    </w:lvl>
  </w:abstractNum>
  <w:num w:numId="1" w16cid:durableId="96028402">
    <w:abstractNumId w:val="4"/>
  </w:num>
  <w:num w:numId="2" w16cid:durableId="405106365">
    <w:abstractNumId w:val="2"/>
  </w:num>
  <w:num w:numId="3" w16cid:durableId="1889102039">
    <w:abstractNumId w:val="1"/>
  </w:num>
  <w:num w:numId="4" w16cid:durableId="1819416295">
    <w:abstractNumId w:val="3"/>
  </w:num>
  <w:num w:numId="5" w16cid:durableId="16393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5-10T11:50:42.5775569+01:00&quot;,&quot;Checksum&quot;:&quot;854e068c44651b232324d70c28aef18b&quot;,&quot;IsAccessible&quot;:true,&quot;Settings&quot;:{&quot;CreatePdfUa&quot;:2}}"/>
    <w:docVar w:name="Encrypted_CloudStatistics_StoryID" w:val="fTmTqK+1g3aWxyH11pPo3G1N70XUZty0iT8f2nc9FZUCwe/N+gWWe+fxaQ/+XdVj"/>
  </w:docVars>
  <w:rsids>
    <w:rsidRoot w:val="00AE07D3"/>
    <w:rsid w:val="00015ACF"/>
    <w:rsid w:val="00025652"/>
    <w:rsid w:val="00043170"/>
    <w:rsid w:val="00062C85"/>
    <w:rsid w:val="00076913"/>
    <w:rsid w:val="00082D77"/>
    <w:rsid w:val="00097C66"/>
    <w:rsid w:val="000D74A4"/>
    <w:rsid w:val="000F0CA2"/>
    <w:rsid w:val="001013AB"/>
    <w:rsid w:val="00121F65"/>
    <w:rsid w:val="0012593C"/>
    <w:rsid w:val="00132A3F"/>
    <w:rsid w:val="00136D8E"/>
    <w:rsid w:val="0014071D"/>
    <w:rsid w:val="00141CCE"/>
    <w:rsid w:val="00151ABC"/>
    <w:rsid w:val="00172C56"/>
    <w:rsid w:val="00173A56"/>
    <w:rsid w:val="001856D9"/>
    <w:rsid w:val="00190C54"/>
    <w:rsid w:val="001A38AC"/>
    <w:rsid w:val="001B4E9E"/>
    <w:rsid w:val="001C64CB"/>
    <w:rsid w:val="001F6B38"/>
    <w:rsid w:val="0022333F"/>
    <w:rsid w:val="00225CC2"/>
    <w:rsid w:val="00231B07"/>
    <w:rsid w:val="002346BC"/>
    <w:rsid w:val="0024429F"/>
    <w:rsid w:val="0024610C"/>
    <w:rsid w:val="00287D44"/>
    <w:rsid w:val="00292B3C"/>
    <w:rsid w:val="00293CAE"/>
    <w:rsid w:val="00297B20"/>
    <w:rsid w:val="002A5519"/>
    <w:rsid w:val="002A6466"/>
    <w:rsid w:val="002C6E3A"/>
    <w:rsid w:val="002F14F2"/>
    <w:rsid w:val="00314684"/>
    <w:rsid w:val="00362332"/>
    <w:rsid w:val="00371953"/>
    <w:rsid w:val="003C413C"/>
    <w:rsid w:val="003E58DB"/>
    <w:rsid w:val="003F3C77"/>
    <w:rsid w:val="00411213"/>
    <w:rsid w:val="0041403D"/>
    <w:rsid w:val="0041503A"/>
    <w:rsid w:val="00423B6A"/>
    <w:rsid w:val="0044140B"/>
    <w:rsid w:val="0045101F"/>
    <w:rsid w:val="004544F7"/>
    <w:rsid w:val="00457F7D"/>
    <w:rsid w:val="00462DFE"/>
    <w:rsid w:val="00471F80"/>
    <w:rsid w:val="004B7268"/>
    <w:rsid w:val="004C3610"/>
    <w:rsid w:val="004E14B1"/>
    <w:rsid w:val="004F7AD6"/>
    <w:rsid w:val="0050295D"/>
    <w:rsid w:val="00506016"/>
    <w:rsid w:val="00522719"/>
    <w:rsid w:val="00553B7C"/>
    <w:rsid w:val="00571593"/>
    <w:rsid w:val="00595B46"/>
    <w:rsid w:val="005A17FB"/>
    <w:rsid w:val="005A1AA7"/>
    <w:rsid w:val="005D2295"/>
    <w:rsid w:val="00630529"/>
    <w:rsid w:val="00635ADA"/>
    <w:rsid w:val="006536BD"/>
    <w:rsid w:val="00680289"/>
    <w:rsid w:val="006B053E"/>
    <w:rsid w:val="006C7B62"/>
    <w:rsid w:val="006F08ED"/>
    <w:rsid w:val="006F25B4"/>
    <w:rsid w:val="006F5CEF"/>
    <w:rsid w:val="007309A1"/>
    <w:rsid w:val="0074389E"/>
    <w:rsid w:val="00767B57"/>
    <w:rsid w:val="007B4FFE"/>
    <w:rsid w:val="007B6E6D"/>
    <w:rsid w:val="007C05A7"/>
    <w:rsid w:val="007C4244"/>
    <w:rsid w:val="007C6E23"/>
    <w:rsid w:val="007C779A"/>
    <w:rsid w:val="007E25BA"/>
    <w:rsid w:val="00807BC1"/>
    <w:rsid w:val="0081422C"/>
    <w:rsid w:val="00857CB7"/>
    <w:rsid w:val="00864BA3"/>
    <w:rsid w:val="00874B0F"/>
    <w:rsid w:val="0088788A"/>
    <w:rsid w:val="008A002E"/>
    <w:rsid w:val="008C5377"/>
    <w:rsid w:val="008D77F8"/>
    <w:rsid w:val="00904285"/>
    <w:rsid w:val="00964374"/>
    <w:rsid w:val="00965AD6"/>
    <w:rsid w:val="0098296A"/>
    <w:rsid w:val="009A6315"/>
    <w:rsid w:val="009B2D69"/>
    <w:rsid w:val="009C0D2A"/>
    <w:rsid w:val="009C71A8"/>
    <w:rsid w:val="009E2966"/>
    <w:rsid w:val="00A60621"/>
    <w:rsid w:val="00A71617"/>
    <w:rsid w:val="00A811B5"/>
    <w:rsid w:val="00A9283C"/>
    <w:rsid w:val="00AE07D3"/>
    <w:rsid w:val="00AF4D8F"/>
    <w:rsid w:val="00B31072"/>
    <w:rsid w:val="00B42FFA"/>
    <w:rsid w:val="00B43613"/>
    <w:rsid w:val="00B45F0C"/>
    <w:rsid w:val="00B550F1"/>
    <w:rsid w:val="00B96FEF"/>
    <w:rsid w:val="00BA45BD"/>
    <w:rsid w:val="00C07282"/>
    <w:rsid w:val="00C10B9F"/>
    <w:rsid w:val="00C1297B"/>
    <w:rsid w:val="00C13225"/>
    <w:rsid w:val="00C531F0"/>
    <w:rsid w:val="00C6127F"/>
    <w:rsid w:val="00CB2C42"/>
    <w:rsid w:val="00CE6666"/>
    <w:rsid w:val="00D52AB5"/>
    <w:rsid w:val="00DA269B"/>
    <w:rsid w:val="00DB0122"/>
    <w:rsid w:val="00DD2632"/>
    <w:rsid w:val="00E53DEC"/>
    <w:rsid w:val="00E83FC7"/>
    <w:rsid w:val="00EA080D"/>
    <w:rsid w:val="00ED5993"/>
    <w:rsid w:val="00EF0F14"/>
    <w:rsid w:val="00EF58DB"/>
    <w:rsid w:val="00F25C5C"/>
    <w:rsid w:val="00F401DE"/>
    <w:rsid w:val="00F6179A"/>
    <w:rsid w:val="00F95554"/>
    <w:rsid w:val="00FC5A34"/>
    <w:rsid w:val="00FE493A"/>
    <w:rsid w:val="00FF5A51"/>
    <w:rsid w:val="011AAF8E"/>
    <w:rsid w:val="014FD5A4"/>
    <w:rsid w:val="052D9738"/>
    <w:rsid w:val="0BC13D36"/>
    <w:rsid w:val="0CF85F59"/>
    <w:rsid w:val="0F134B29"/>
    <w:rsid w:val="0F38C847"/>
    <w:rsid w:val="12B26142"/>
    <w:rsid w:val="15517A6D"/>
    <w:rsid w:val="189E39B6"/>
    <w:rsid w:val="19092F3D"/>
    <w:rsid w:val="1A6E4464"/>
    <w:rsid w:val="1BE7764A"/>
    <w:rsid w:val="1EF6A3A9"/>
    <w:rsid w:val="1F9B230F"/>
    <w:rsid w:val="26BA3CF9"/>
    <w:rsid w:val="29BEBF08"/>
    <w:rsid w:val="2C88130A"/>
    <w:rsid w:val="33DB1F26"/>
    <w:rsid w:val="3AD1E819"/>
    <w:rsid w:val="436BBDB7"/>
    <w:rsid w:val="43B310D8"/>
    <w:rsid w:val="45AAF74D"/>
    <w:rsid w:val="596893A4"/>
    <w:rsid w:val="5B22804D"/>
    <w:rsid w:val="6127E5E0"/>
    <w:rsid w:val="61A86C4F"/>
    <w:rsid w:val="6371E51B"/>
    <w:rsid w:val="63C59E96"/>
    <w:rsid w:val="65861FD9"/>
    <w:rsid w:val="663B4B30"/>
    <w:rsid w:val="68826C15"/>
    <w:rsid w:val="708D9722"/>
    <w:rsid w:val="751E58CA"/>
    <w:rsid w:val="78B4B367"/>
    <w:rsid w:val="7920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736B0"/>
  <w15:docId w15:val="{861D8895-71AB-475F-9C84-ED836F8D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10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"/>
      <w:ind w:left="407" w:hanging="308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4140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0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4E9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6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10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61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10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4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14F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art.gov.uk/odiham-north-warnborough-neighbourhood-pla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neighbourhoodplanning@hart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hart.gov.uk/privac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ighbourhoodplanning@har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6746D6BBC0B5142874D56FFD9177AC5009FDA38F67D00D6409BAC3E050E18F068" ma:contentTypeVersion="31" ma:contentTypeDescription="" ma:contentTypeScope="" ma:versionID="82df2a98faee80f1fa5d056f2d4307d2">
  <xsd:schema xmlns:xsd="http://www.w3.org/2001/XMLSchema" xmlns:xs="http://www.w3.org/2001/XMLSchema" xmlns:p="http://schemas.microsoft.com/office/2006/metadata/properties" xmlns:ns2="4395f41c-d56d-4b33-b39b-c25e180121a3" xmlns:ns3="8a595c50-2dca-47f6-bd33-572168b4df0f" targetNamespace="http://schemas.microsoft.com/office/2006/metadata/properties" ma:root="true" ma:fieldsID="91cea1a295401d658eb28743511f97e7" ns2:_="" ns3:_="">
    <xsd:import namespace="4395f41c-d56d-4b33-b39b-c25e180121a3"/>
    <xsd:import namespace="8a595c50-2dca-47f6-bd33-572168b4df0f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TaxCatchAllLabel" minOccurs="0"/>
                <xsd:element ref="ns2:c350606c0ebb4ccb87d46c55427aec54" minOccurs="0"/>
                <xsd:element ref="ns2:m2f4770ba8f44238ba90ebb9faff9089" minOccurs="0"/>
                <xsd:element ref="ns2:f9f7c4bcf78343dcb6b0e22788a9078c" minOccurs="0"/>
                <xsd:element ref="ns2:lbc41b8b18144c28ac59306069cd5a82" minOccurs="0"/>
                <xsd:element ref="ns2:TaxKeywordTaxHTField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5f41c-d56d-4b33-b39b-c25e180121a3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format="DateOnly" ma:internalName="Review_x0020_date" ma:readOnly="false">
      <xsd:simpleType>
        <xsd:restriction base="dms:DateTime"/>
      </xsd:simpleType>
    </xsd:element>
    <xsd:element name="TaxCatchAllLabel" ma:index="9" nillable="true" ma:displayName="Taxonomy Catch All Column1" ma:hidden="true" ma:list="{dcf6f7cf-17a6-461e-81e3-93d0561bb456}" ma:internalName="TaxCatchAllLabel" ma:readOnly="true" ma:showField="CatchAllDataLabel" ma:web="4395f41c-d56d-4b33-b39b-c25e18012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50606c0ebb4ccb87d46c55427aec54" ma:index="10" nillable="true" ma:taxonomy="true" ma:internalName="c350606c0ebb4ccb87d46c55427aec54" ma:taxonomyFieldName="Document_x0020_Type" ma:displayName="Document Tag" ma:readOnly="false" ma:fieldId="{c350606c-0ebb-4ccb-87d4-6c55427aec54}" ma:sspId="b8e89b95-c07d-4ed7-99e9-edecc0b199f2" ma:termSetId="6735be96-7d70-42c3-a266-fcacc19470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f4770ba8f44238ba90ebb9faff9089" ma:index="11" nillable="true" ma:taxonomy="true" ma:internalName="m2f4770ba8f44238ba90ebb9faff9089" ma:taxonomyFieldName="Hart_x0020_Department" ma:displayName="Hart Department" ma:readOnly="false" ma:fieldId="{62f4770b-a8f4-4238-ba90-ebb9faff9089}" ma:sspId="b8e89b95-c07d-4ed7-99e9-edecc0b199f2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9f7c4bcf78343dcb6b0e22788a9078c" ma:index="13" nillable="true" ma:taxonomy="true" ma:internalName="f9f7c4bcf78343dcb6b0e22788a9078c" ma:taxonomyFieldName="Subject_x0020_Matter" ma:displayName="Subject Matter" ma:readOnly="false" ma:fieldId="{f9f7c4bc-f783-43dc-b6b0-e22788a9078c}" ma:sspId="b8e89b95-c07d-4ed7-99e9-edecc0b199f2" ma:termSetId="54dafa2d-2003-4127-9de8-89623f2f08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c41b8b18144c28ac59306069cd5a82" ma:index="17" nillable="true" ma:taxonomy="true" ma:internalName="lbc41b8b18144c28ac59306069cd5a82" ma:taxonomyFieldName="Privacy" ma:displayName="Privacy" ma:readOnly="false" ma:fieldId="{5bc41b8b-1814-4c28-ac59-306069cd5a82}" ma:sspId="b8e89b95-c07d-4ed7-99e9-edecc0b199f2" ma:termSetId="3386ac4e-fdc8-402b-a6f1-8a1e30aad4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9" nillable="true" ma:taxonomy="true" ma:internalName="TaxKeywordTaxHTField" ma:taxonomyFieldName="TaxKeyword" ma:displayName="Enterprise Keywords" ma:readOnly="false" ma:fieldId="{23f27201-bee3-471e-b2e7-b64fd8b7ca38}" ma:taxonomyMulti="true" ma:sspId="b8e89b95-c07d-4ed7-99e9-edecc0b199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dcf6f7cf-17a6-461e-81e3-93d0561bb456}" ma:internalName="TaxCatchAll" ma:readOnly="false" ma:showField="CatchAllData" ma:web="4395f41c-d56d-4b33-b39b-c25e18012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95c50-2dca-47f6-bd33-572168b4d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395f41c-d56d-4b33-b39b-c25e180121a3">
      <Terms xmlns="http://schemas.microsoft.com/office/infopath/2007/PartnerControls"/>
    </TaxKeywordTaxHTField>
    <m2f4770ba8f44238ba90ebb9faff9089 xmlns="4395f41c-d56d-4b33-b39b-c25e180121a3">
      <Terms xmlns="http://schemas.microsoft.com/office/infopath/2007/PartnerControls"/>
    </m2f4770ba8f44238ba90ebb9faff9089>
    <f9f7c4bcf78343dcb6b0e22788a9078c xmlns="4395f41c-d56d-4b33-b39b-c25e180121a3">
      <Terms xmlns="http://schemas.microsoft.com/office/infopath/2007/PartnerControls"/>
    </f9f7c4bcf78343dcb6b0e22788a9078c>
    <Review_x0020_date xmlns="4395f41c-d56d-4b33-b39b-c25e180121a3" xsi:nil="true"/>
    <c350606c0ebb4ccb87d46c55427aec54 xmlns="4395f41c-d56d-4b33-b39b-c25e180121a3">
      <Terms xmlns="http://schemas.microsoft.com/office/infopath/2007/PartnerControls"/>
    </c350606c0ebb4ccb87d46c55427aec54>
    <TaxCatchAll xmlns="4395f41c-d56d-4b33-b39b-c25e180121a3" xsi:nil="true"/>
    <lbc41b8b18144c28ac59306069cd5a82 xmlns="4395f41c-d56d-4b33-b39b-c25e180121a3">
      <Terms xmlns="http://schemas.microsoft.com/office/infopath/2007/PartnerControls"/>
    </lbc41b8b18144c28ac59306069cd5a82>
    <lcf76f155ced4ddcb4097134ff3c332f xmlns="8a595c50-2dca-47f6-bd33-572168b4df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18931D-A001-4C88-93B9-A5C5AD10D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5f41c-d56d-4b33-b39b-c25e180121a3"/>
    <ds:schemaRef ds:uri="8a595c50-2dca-47f6-bd33-572168b4d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B68DA-7B4E-4624-87CE-4D71F8D8B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4D08A-B794-45E5-A48E-C4D914D204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76D7A-0D5D-46BA-99B3-49E8D166ACEB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4395f41c-d56d-4b33-b39b-c25e180121a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8a595c50-2dca-47f6-bd33-572168b4df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Winchfield Neighbourhood Plan Response Form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Winchfield Neighbourhood Plan Response Form</dc:title>
  <dc:subject/>
  <dc:creator>Thomas Bell</dc:creator>
  <cp:keywords/>
  <cp:lastModifiedBy>Christine Tetlow</cp:lastModifiedBy>
  <cp:revision>9</cp:revision>
  <cp:lastPrinted>2023-05-11T19:21:00Z</cp:lastPrinted>
  <dcterms:created xsi:type="dcterms:W3CDTF">2023-05-12T16:53:00Z</dcterms:created>
  <dcterms:modified xsi:type="dcterms:W3CDTF">2024-07-11T10:16:00Z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2021-10-26T00:00:00Z</vt:filetime>
  </property>
  <property fmtid="{D5CDD505-2E9C-101B-9397-08002B2CF9AE}" pid="5" name="ContentTypeId">
    <vt:lpwstr>0x01010046746D6BBC0B5142874D56FFD9177AC5009FDA38F67D00D6409BAC3E050E18F068</vt:lpwstr>
  </property>
  <property fmtid="{D5CDD505-2E9C-101B-9397-08002B2CF9AE}" pid="6" name="Privacy">
    <vt:lpwstr/>
  </property>
  <property fmtid="{D5CDD505-2E9C-101B-9397-08002B2CF9AE}" pid="7" name="TaxKeyword">
    <vt:lpwstr/>
  </property>
  <property fmtid="{D5CDD505-2E9C-101B-9397-08002B2CF9AE}" pid="8" name="Hart Department">
    <vt:lpwstr/>
  </property>
  <property fmtid="{D5CDD505-2E9C-101B-9397-08002B2CF9AE}" pid="9" name="Subject Matter">
    <vt:lpwstr/>
  </property>
  <property fmtid="{D5CDD505-2E9C-101B-9397-08002B2CF9AE}" pid="10" name="Document Type">
    <vt:lpwstr/>
  </property>
  <property fmtid="{D5CDD505-2E9C-101B-9397-08002B2CF9AE}" pid="11" name="MediaServiceImageTags">
    <vt:lpwstr/>
  </property>
</Properties>
</file>